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ABF51" w14:textId="77777777" w:rsidR="006B2415" w:rsidRDefault="006B2415">
      <w:pPr>
        <w:rPr>
          <w:sz w:val="22"/>
          <w:szCs w:val="22"/>
          <w:u w:val="single"/>
        </w:rPr>
      </w:pPr>
    </w:p>
    <w:p w14:paraId="282A2E4A" w14:textId="77777777" w:rsidR="006B2415" w:rsidRDefault="006B2415">
      <w:pPr>
        <w:rPr>
          <w:sz w:val="22"/>
          <w:szCs w:val="22"/>
          <w:u w:val="single"/>
        </w:rPr>
      </w:pPr>
    </w:p>
    <w:p w14:paraId="753EA422" w14:textId="77777777" w:rsidR="006B2415" w:rsidRDefault="00AB0909">
      <w:pPr>
        <w:rPr>
          <w:sz w:val="22"/>
          <w:szCs w:val="22"/>
          <w:u w:val="single"/>
        </w:rPr>
      </w:pPr>
      <w:r>
        <w:rPr>
          <w:noProof/>
        </w:rPr>
        <w:drawing>
          <wp:inline distT="0" distB="0" distL="0" distR="0" wp14:anchorId="405E9ABF" wp14:editId="08636FE0">
            <wp:extent cx="5771515" cy="58102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2BAD56" w14:textId="77777777" w:rsidR="006B2415" w:rsidRDefault="006B2415" w:rsidP="006B2415">
      <w:pPr>
        <w:jc w:val="center"/>
        <w:rPr>
          <w:rFonts w:ascii="Calibri" w:hAnsi="Calibri"/>
          <w:b/>
          <w:sz w:val="44"/>
          <w:szCs w:val="44"/>
        </w:rPr>
      </w:pPr>
    </w:p>
    <w:p w14:paraId="49A5C3F0" w14:textId="77777777" w:rsidR="006B2415" w:rsidRDefault="006B2415" w:rsidP="006B2415">
      <w:pPr>
        <w:jc w:val="center"/>
        <w:rPr>
          <w:rFonts w:ascii="Calibri" w:hAnsi="Calibri"/>
          <w:b/>
          <w:sz w:val="44"/>
          <w:szCs w:val="44"/>
        </w:rPr>
      </w:pPr>
    </w:p>
    <w:p w14:paraId="775AA63A" w14:textId="77777777" w:rsidR="006B2415" w:rsidRDefault="006B2415" w:rsidP="006B2415">
      <w:pPr>
        <w:jc w:val="center"/>
        <w:rPr>
          <w:rFonts w:ascii="Calibri" w:hAnsi="Calibri"/>
          <w:b/>
          <w:sz w:val="44"/>
          <w:szCs w:val="44"/>
        </w:rPr>
      </w:pPr>
    </w:p>
    <w:p w14:paraId="6BA7E951" w14:textId="77777777" w:rsidR="006B2415" w:rsidRDefault="006B2415" w:rsidP="006B2415">
      <w:pPr>
        <w:jc w:val="center"/>
        <w:rPr>
          <w:rFonts w:ascii="Calibri" w:hAnsi="Calibri"/>
          <w:b/>
          <w:sz w:val="44"/>
          <w:szCs w:val="44"/>
        </w:rPr>
      </w:pPr>
    </w:p>
    <w:p w14:paraId="23AEB825" w14:textId="77777777" w:rsidR="006B2415" w:rsidRPr="006B2415" w:rsidRDefault="006B2415" w:rsidP="00A36EC5">
      <w:pPr>
        <w:rPr>
          <w:rFonts w:ascii="Calibri" w:hAnsi="Calibri"/>
          <w:b/>
          <w:sz w:val="44"/>
          <w:szCs w:val="44"/>
        </w:rPr>
      </w:pPr>
      <w:r w:rsidRPr="006B2415">
        <w:rPr>
          <w:rFonts w:ascii="Calibri" w:hAnsi="Calibri"/>
          <w:b/>
          <w:sz w:val="44"/>
          <w:szCs w:val="44"/>
        </w:rPr>
        <w:t xml:space="preserve">ZAŁĄCZNIK NR </w:t>
      </w:r>
      <w:r w:rsidR="006700A4">
        <w:rPr>
          <w:rFonts w:ascii="Calibri" w:hAnsi="Calibri"/>
          <w:b/>
          <w:sz w:val="44"/>
          <w:szCs w:val="44"/>
        </w:rPr>
        <w:t>12</w:t>
      </w:r>
    </w:p>
    <w:p w14:paraId="00DB36B1" w14:textId="77777777" w:rsidR="006B2415" w:rsidRPr="006B2415" w:rsidRDefault="006B2415" w:rsidP="00A36EC5">
      <w:pPr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>OPINIA O INNOWACYJNOŚCI</w:t>
      </w:r>
    </w:p>
    <w:p w14:paraId="74CDD035" w14:textId="77777777" w:rsidR="006B2415" w:rsidRDefault="006B2415" w:rsidP="006B2415">
      <w:pPr>
        <w:jc w:val="center"/>
        <w:rPr>
          <w:sz w:val="22"/>
          <w:szCs w:val="22"/>
        </w:rPr>
      </w:pPr>
    </w:p>
    <w:p w14:paraId="16B96C08" w14:textId="77777777" w:rsidR="006B2415" w:rsidRDefault="006B2415" w:rsidP="006B2415">
      <w:pPr>
        <w:tabs>
          <w:tab w:val="left" w:pos="397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627227C6" w14:textId="77777777" w:rsidR="006B2415" w:rsidRDefault="006B2415" w:rsidP="006B2415">
      <w:pPr>
        <w:tabs>
          <w:tab w:val="left" w:pos="3975"/>
        </w:tabs>
        <w:rPr>
          <w:sz w:val="22"/>
          <w:szCs w:val="22"/>
        </w:rPr>
      </w:pPr>
    </w:p>
    <w:p w14:paraId="506CD1F6" w14:textId="77777777" w:rsidR="006B2415" w:rsidRDefault="006B2415" w:rsidP="006B2415">
      <w:pPr>
        <w:tabs>
          <w:tab w:val="left" w:pos="3975"/>
        </w:tabs>
        <w:rPr>
          <w:sz w:val="22"/>
          <w:szCs w:val="22"/>
        </w:rPr>
      </w:pPr>
    </w:p>
    <w:p w14:paraId="79BFADF2" w14:textId="77777777" w:rsidR="006B2415" w:rsidRDefault="006B2415" w:rsidP="006B2415">
      <w:pPr>
        <w:tabs>
          <w:tab w:val="left" w:pos="3975"/>
        </w:tabs>
        <w:rPr>
          <w:sz w:val="22"/>
          <w:szCs w:val="22"/>
        </w:rPr>
      </w:pPr>
    </w:p>
    <w:p w14:paraId="4981061D" w14:textId="77777777" w:rsidR="006B2415" w:rsidRDefault="006B2415" w:rsidP="006B2415">
      <w:pPr>
        <w:tabs>
          <w:tab w:val="left" w:pos="3975"/>
        </w:tabs>
        <w:rPr>
          <w:sz w:val="22"/>
          <w:szCs w:val="22"/>
        </w:rPr>
      </w:pPr>
    </w:p>
    <w:p w14:paraId="75D46145" w14:textId="77777777" w:rsidR="006B2415" w:rsidRDefault="006B2415" w:rsidP="006B2415">
      <w:pPr>
        <w:tabs>
          <w:tab w:val="left" w:pos="3975"/>
        </w:tabs>
        <w:rPr>
          <w:sz w:val="22"/>
          <w:szCs w:val="22"/>
        </w:rPr>
      </w:pPr>
    </w:p>
    <w:p w14:paraId="6FA492FE" w14:textId="77777777" w:rsidR="006B2415" w:rsidRDefault="006B2415" w:rsidP="006B2415">
      <w:pPr>
        <w:tabs>
          <w:tab w:val="left" w:pos="3975"/>
        </w:tabs>
        <w:rPr>
          <w:sz w:val="22"/>
          <w:szCs w:val="22"/>
        </w:rPr>
      </w:pPr>
    </w:p>
    <w:p w14:paraId="17A80F17" w14:textId="77777777" w:rsidR="006B2415" w:rsidRDefault="006B2415" w:rsidP="006B2415">
      <w:pPr>
        <w:tabs>
          <w:tab w:val="left" w:pos="3975"/>
        </w:tabs>
        <w:rPr>
          <w:sz w:val="22"/>
          <w:szCs w:val="22"/>
        </w:rPr>
      </w:pPr>
    </w:p>
    <w:p w14:paraId="25579FBA" w14:textId="77777777" w:rsidR="006B2415" w:rsidRDefault="006B2415" w:rsidP="006B2415">
      <w:pPr>
        <w:tabs>
          <w:tab w:val="left" w:pos="3975"/>
        </w:tabs>
        <w:rPr>
          <w:sz w:val="22"/>
          <w:szCs w:val="22"/>
        </w:rPr>
      </w:pPr>
    </w:p>
    <w:p w14:paraId="2D976927" w14:textId="77777777" w:rsidR="006B2415" w:rsidRDefault="006B2415" w:rsidP="006B2415">
      <w:pPr>
        <w:tabs>
          <w:tab w:val="left" w:pos="3975"/>
        </w:tabs>
        <w:rPr>
          <w:sz w:val="22"/>
          <w:szCs w:val="22"/>
        </w:rPr>
      </w:pPr>
    </w:p>
    <w:p w14:paraId="24A9DB0E" w14:textId="77777777" w:rsidR="006B2415" w:rsidRDefault="006B2415" w:rsidP="006B2415">
      <w:pPr>
        <w:tabs>
          <w:tab w:val="left" w:pos="3975"/>
        </w:tabs>
        <w:rPr>
          <w:sz w:val="22"/>
          <w:szCs w:val="22"/>
        </w:rPr>
      </w:pPr>
    </w:p>
    <w:p w14:paraId="2345726B" w14:textId="77777777" w:rsidR="006B2415" w:rsidRDefault="006B2415" w:rsidP="006B2415">
      <w:pPr>
        <w:tabs>
          <w:tab w:val="left" w:pos="3975"/>
        </w:tabs>
        <w:rPr>
          <w:sz w:val="22"/>
          <w:szCs w:val="22"/>
        </w:rPr>
      </w:pPr>
    </w:p>
    <w:p w14:paraId="3A432D8A" w14:textId="77777777" w:rsidR="006B2415" w:rsidRDefault="006B2415" w:rsidP="006B2415">
      <w:pPr>
        <w:tabs>
          <w:tab w:val="left" w:pos="3975"/>
        </w:tabs>
        <w:rPr>
          <w:sz w:val="22"/>
          <w:szCs w:val="22"/>
        </w:rPr>
      </w:pPr>
    </w:p>
    <w:p w14:paraId="3E36E997" w14:textId="77777777" w:rsidR="006B2415" w:rsidRDefault="006B2415" w:rsidP="006B2415">
      <w:pPr>
        <w:tabs>
          <w:tab w:val="left" w:pos="3975"/>
        </w:tabs>
        <w:rPr>
          <w:sz w:val="22"/>
          <w:szCs w:val="22"/>
        </w:rPr>
      </w:pPr>
    </w:p>
    <w:p w14:paraId="5BAC1341" w14:textId="77777777" w:rsidR="006B2415" w:rsidRDefault="006B2415" w:rsidP="006B2415">
      <w:pPr>
        <w:tabs>
          <w:tab w:val="left" w:pos="3975"/>
        </w:tabs>
        <w:rPr>
          <w:sz w:val="22"/>
          <w:szCs w:val="22"/>
        </w:rPr>
      </w:pPr>
    </w:p>
    <w:p w14:paraId="736B96CD" w14:textId="77777777" w:rsidR="00141E29" w:rsidRDefault="00141E29" w:rsidP="006B2415">
      <w:pPr>
        <w:tabs>
          <w:tab w:val="left" w:pos="3975"/>
        </w:tabs>
        <w:rPr>
          <w:sz w:val="22"/>
          <w:szCs w:val="22"/>
        </w:rPr>
      </w:pPr>
    </w:p>
    <w:p w14:paraId="01852FC9" w14:textId="77777777" w:rsidR="00141E29" w:rsidRDefault="00141E29" w:rsidP="006B2415">
      <w:pPr>
        <w:tabs>
          <w:tab w:val="left" w:pos="3975"/>
        </w:tabs>
        <w:rPr>
          <w:sz w:val="22"/>
          <w:szCs w:val="22"/>
        </w:rPr>
      </w:pPr>
    </w:p>
    <w:p w14:paraId="6D86E87D" w14:textId="77777777" w:rsidR="00141E29" w:rsidRDefault="00141E29" w:rsidP="006B2415">
      <w:pPr>
        <w:tabs>
          <w:tab w:val="left" w:pos="3975"/>
        </w:tabs>
        <w:rPr>
          <w:sz w:val="22"/>
          <w:szCs w:val="22"/>
        </w:rPr>
      </w:pPr>
    </w:p>
    <w:p w14:paraId="6B9205A2" w14:textId="77777777" w:rsidR="00141E29" w:rsidRDefault="00141E29" w:rsidP="006B2415">
      <w:pPr>
        <w:tabs>
          <w:tab w:val="left" w:pos="3975"/>
        </w:tabs>
        <w:rPr>
          <w:sz w:val="22"/>
          <w:szCs w:val="22"/>
        </w:rPr>
      </w:pPr>
    </w:p>
    <w:p w14:paraId="5BEF17C1" w14:textId="77777777" w:rsidR="00141E29" w:rsidRDefault="00141E29" w:rsidP="006B2415">
      <w:pPr>
        <w:tabs>
          <w:tab w:val="left" w:pos="3975"/>
        </w:tabs>
        <w:rPr>
          <w:sz w:val="22"/>
          <w:szCs w:val="22"/>
        </w:rPr>
      </w:pPr>
    </w:p>
    <w:p w14:paraId="7E6F2359" w14:textId="77777777" w:rsidR="00141E29" w:rsidRDefault="00141E29" w:rsidP="006B2415">
      <w:pPr>
        <w:tabs>
          <w:tab w:val="left" w:pos="3975"/>
        </w:tabs>
        <w:rPr>
          <w:sz w:val="22"/>
          <w:szCs w:val="22"/>
        </w:rPr>
      </w:pPr>
    </w:p>
    <w:p w14:paraId="08ABFE2E" w14:textId="77777777" w:rsidR="00141E29" w:rsidRDefault="00141E29" w:rsidP="006B2415">
      <w:pPr>
        <w:tabs>
          <w:tab w:val="left" w:pos="3975"/>
        </w:tabs>
        <w:rPr>
          <w:sz w:val="22"/>
          <w:szCs w:val="22"/>
        </w:rPr>
      </w:pPr>
    </w:p>
    <w:p w14:paraId="4942CD1A" w14:textId="77777777" w:rsidR="00141E29" w:rsidRDefault="00141E29" w:rsidP="006B2415">
      <w:pPr>
        <w:tabs>
          <w:tab w:val="left" w:pos="3975"/>
        </w:tabs>
        <w:rPr>
          <w:sz w:val="22"/>
          <w:szCs w:val="22"/>
        </w:rPr>
      </w:pPr>
    </w:p>
    <w:p w14:paraId="22C34699" w14:textId="77777777" w:rsidR="00141E29" w:rsidRDefault="00141E29" w:rsidP="006B2415">
      <w:pPr>
        <w:tabs>
          <w:tab w:val="left" w:pos="3975"/>
        </w:tabs>
        <w:rPr>
          <w:sz w:val="22"/>
          <w:szCs w:val="22"/>
        </w:rPr>
      </w:pPr>
    </w:p>
    <w:p w14:paraId="3878217E" w14:textId="77777777" w:rsidR="00A36EC5" w:rsidRDefault="00A36EC5" w:rsidP="006B2415">
      <w:pPr>
        <w:tabs>
          <w:tab w:val="left" w:pos="3975"/>
        </w:tabs>
        <w:rPr>
          <w:sz w:val="22"/>
          <w:szCs w:val="22"/>
        </w:rPr>
      </w:pPr>
    </w:p>
    <w:p w14:paraId="73A9A44E" w14:textId="77777777" w:rsidR="00A36EC5" w:rsidRDefault="00A36EC5" w:rsidP="006B2415">
      <w:pPr>
        <w:tabs>
          <w:tab w:val="left" w:pos="3975"/>
        </w:tabs>
        <w:rPr>
          <w:sz w:val="22"/>
          <w:szCs w:val="22"/>
        </w:rPr>
      </w:pPr>
    </w:p>
    <w:p w14:paraId="4E1133C1" w14:textId="77777777" w:rsidR="00A36EC5" w:rsidRDefault="00A36EC5" w:rsidP="006B2415">
      <w:pPr>
        <w:tabs>
          <w:tab w:val="left" w:pos="3975"/>
        </w:tabs>
        <w:rPr>
          <w:sz w:val="22"/>
          <w:szCs w:val="22"/>
        </w:rPr>
      </w:pPr>
    </w:p>
    <w:p w14:paraId="04FB50DA" w14:textId="77777777" w:rsidR="00A36EC5" w:rsidRDefault="00A36EC5" w:rsidP="006B2415">
      <w:pPr>
        <w:tabs>
          <w:tab w:val="left" w:pos="3975"/>
        </w:tabs>
        <w:rPr>
          <w:sz w:val="22"/>
          <w:szCs w:val="22"/>
        </w:rPr>
      </w:pPr>
    </w:p>
    <w:p w14:paraId="38597797" w14:textId="77777777" w:rsidR="00A36EC5" w:rsidRDefault="00A36EC5" w:rsidP="006B2415">
      <w:pPr>
        <w:tabs>
          <w:tab w:val="left" w:pos="3975"/>
        </w:tabs>
        <w:rPr>
          <w:sz w:val="22"/>
          <w:szCs w:val="22"/>
        </w:rPr>
      </w:pPr>
    </w:p>
    <w:p w14:paraId="5B4D9EC4" w14:textId="77777777" w:rsidR="00A36EC5" w:rsidRDefault="00A36EC5" w:rsidP="006B2415">
      <w:pPr>
        <w:tabs>
          <w:tab w:val="left" w:pos="3975"/>
        </w:tabs>
        <w:rPr>
          <w:sz w:val="22"/>
          <w:szCs w:val="22"/>
        </w:rPr>
      </w:pPr>
    </w:p>
    <w:p w14:paraId="4BD0A6E9" w14:textId="77777777" w:rsidR="00A36EC5" w:rsidRDefault="00A36EC5" w:rsidP="006B2415">
      <w:pPr>
        <w:tabs>
          <w:tab w:val="left" w:pos="3975"/>
        </w:tabs>
        <w:rPr>
          <w:sz w:val="22"/>
          <w:szCs w:val="22"/>
        </w:rPr>
      </w:pPr>
    </w:p>
    <w:p w14:paraId="1EA00D17" w14:textId="77777777" w:rsidR="00141E29" w:rsidRPr="00141E29" w:rsidRDefault="00141E29" w:rsidP="00141E29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</w:rPr>
      </w:pPr>
      <w:r w:rsidRPr="00141E29">
        <w:rPr>
          <w:rFonts w:ascii="Calibri,Bold" w:hAnsi="Calibri,Bold" w:cs="Calibri,Bold"/>
          <w:b/>
          <w:bCs/>
        </w:rPr>
        <w:t>Wersja 1</w:t>
      </w:r>
    </w:p>
    <w:p w14:paraId="7D22FA07" w14:textId="77777777" w:rsidR="00A87C8E" w:rsidRDefault="00141E29" w:rsidP="00141E29">
      <w:pPr>
        <w:tabs>
          <w:tab w:val="left" w:pos="8565"/>
        </w:tabs>
        <w:jc w:val="center"/>
        <w:rPr>
          <w:rFonts w:ascii="Calibri" w:hAnsi="Calibri"/>
          <w:b/>
          <w:sz w:val="40"/>
          <w:szCs w:val="40"/>
        </w:rPr>
      </w:pPr>
      <w:r w:rsidRPr="00141E29">
        <w:rPr>
          <w:rFonts w:ascii="Calibri,Bold" w:hAnsi="Calibri,Bold" w:cs="Calibri,Bold"/>
          <w:b/>
          <w:bCs/>
        </w:rPr>
        <w:t xml:space="preserve">Opole, </w:t>
      </w:r>
      <w:r w:rsidR="00D674AF">
        <w:rPr>
          <w:rFonts w:ascii="Calibri,Bold" w:hAnsi="Calibri,Bold" w:cs="Calibri,Bold"/>
          <w:b/>
          <w:bCs/>
        </w:rPr>
        <w:t xml:space="preserve">styczeń </w:t>
      </w:r>
      <w:r w:rsidRPr="00141E29">
        <w:rPr>
          <w:rFonts w:ascii="Calibri,Bold" w:hAnsi="Calibri,Bold" w:cs="Calibri,Bold"/>
          <w:b/>
          <w:bCs/>
        </w:rPr>
        <w:t>201</w:t>
      </w:r>
      <w:r w:rsidR="00D674AF">
        <w:rPr>
          <w:rFonts w:ascii="Calibri,Bold" w:hAnsi="Calibri,Bold" w:cs="Calibri,Bold"/>
          <w:b/>
          <w:bCs/>
        </w:rPr>
        <w:t>9</w:t>
      </w:r>
      <w:r w:rsidRPr="00141E29">
        <w:rPr>
          <w:rFonts w:ascii="Calibri,Bold" w:hAnsi="Calibri,Bold" w:cs="Calibri,Bold"/>
          <w:b/>
          <w:bCs/>
        </w:rPr>
        <w:t xml:space="preserve"> r.</w:t>
      </w:r>
    </w:p>
    <w:p w14:paraId="41DED41B" w14:textId="77777777" w:rsidR="00BD4885" w:rsidRPr="006B2415" w:rsidRDefault="006B2415" w:rsidP="006B2415">
      <w:pPr>
        <w:jc w:val="center"/>
        <w:rPr>
          <w:rFonts w:ascii="Calibri" w:hAnsi="Calibri"/>
          <w:b/>
          <w:sz w:val="40"/>
          <w:szCs w:val="40"/>
          <w:u w:val="single"/>
        </w:rPr>
      </w:pPr>
      <w:r w:rsidRPr="00A87C8E">
        <w:rPr>
          <w:rFonts w:ascii="Calibri" w:hAnsi="Calibri"/>
          <w:sz w:val="40"/>
          <w:szCs w:val="40"/>
        </w:rPr>
        <w:br w:type="page"/>
      </w:r>
    </w:p>
    <w:p w14:paraId="1C7BE980" w14:textId="77777777" w:rsidR="00BD4885" w:rsidRDefault="00BD4885">
      <w:pPr>
        <w:jc w:val="both"/>
        <w:rPr>
          <w:b/>
          <w:sz w:val="22"/>
          <w:szCs w:val="22"/>
          <w:u w:val="single"/>
        </w:rPr>
      </w:pPr>
    </w:p>
    <w:p w14:paraId="58B9973C" w14:textId="77777777" w:rsidR="00BD4885" w:rsidRDefault="00BD4885">
      <w:pPr>
        <w:jc w:val="both"/>
        <w:rPr>
          <w:rFonts w:ascii="Arial" w:hAnsi="Arial" w:cs="Arial"/>
          <w:b/>
          <w:sz w:val="22"/>
          <w:szCs w:val="22"/>
        </w:rPr>
      </w:pPr>
    </w:p>
    <w:p w14:paraId="62EBBA6D" w14:textId="77777777" w:rsidR="00BD4885" w:rsidRDefault="00BD488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………………………   </w:t>
      </w:r>
    </w:p>
    <w:p w14:paraId="085BDB71" w14:textId="77777777" w:rsidR="00BD4885" w:rsidRDefault="00BD4885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Pieczęć Instytucji</w:t>
      </w:r>
    </w:p>
    <w:p w14:paraId="46FE2A7C" w14:textId="77777777" w:rsidR="00BD4885" w:rsidRDefault="00BD488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FB0A5E0" w14:textId="77777777" w:rsidR="00BD4885" w:rsidRDefault="00BD488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Opinia o innowacyjności</w:t>
      </w:r>
    </w:p>
    <w:p w14:paraId="56D83926" w14:textId="77777777" w:rsidR="00BD4885" w:rsidRDefault="00BD4885">
      <w:pPr>
        <w:jc w:val="center"/>
        <w:rPr>
          <w:rFonts w:ascii="Arial" w:hAnsi="Arial" w:cs="Arial"/>
        </w:rPr>
      </w:pPr>
    </w:p>
    <w:p w14:paraId="4015382D" w14:textId="77777777" w:rsidR="00FF4207" w:rsidRDefault="00BD4885" w:rsidP="00A27CA7">
      <w:p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A82D7C">
        <w:rPr>
          <w:rFonts w:ascii="Arial" w:hAnsi="Arial" w:cs="Arial"/>
          <w:sz w:val="22"/>
        </w:rPr>
        <w:t xml:space="preserve">Wystawiona </w:t>
      </w:r>
      <w:r w:rsidR="00FF4207" w:rsidRPr="00A82D7C">
        <w:rPr>
          <w:rFonts w:ascii="Arial" w:hAnsi="Arial" w:cs="Arial"/>
          <w:sz w:val="22"/>
        </w:rPr>
        <w:t xml:space="preserve">przez niezależnego i niezwiązanego z Wnioskodawcą eksperta (naukowca/badacza) </w:t>
      </w:r>
      <w:r w:rsidR="00FF4207">
        <w:rPr>
          <w:rFonts w:ascii="Arial" w:hAnsi="Arial" w:cs="Arial"/>
          <w:sz w:val="22"/>
        </w:rPr>
        <w:t>…………………</w:t>
      </w:r>
      <w:r w:rsidR="006D6E6B">
        <w:rPr>
          <w:rFonts w:ascii="Arial" w:hAnsi="Arial" w:cs="Arial"/>
          <w:sz w:val="22"/>
        </w:rPr>
        <w:t>…..</w:t>
      </w:r>
      <w:r w:rsidR="00FF4207">
        <w:rPr>
          <w:rFonts w:ascii="Arial" w:hAnsi="Arial" w:cs="Arial"/>
          <w:sz w:val="22"/>
        </w:rPr>
        <w:t>.</w:t>
      </w:r>
      <w:r w:rsidR="006D6E6B">
        <w:rPr>
          <w:rFonts w:ascii="Arial" w:hAnsi="Arial" w:cs="Arial"/>
          <w:sz w:val="22"/>
        </w:rPr>
        <w:t xml:space="preserve"> </w:t>
      </w:r>
      <w:r w:rsidR="00FF4207" w:rsidRPr="00A82D7C">
        <w:rPr>
          <w:rFonts w:ascii="Arial" w:hAnsi="Arial" w:cs="Arial"/>
          <w:sz w:val="22"/>
        </w:rPr>
        <w:t xml:space="preserve">z danej dziedziny nauki </w:t>
      </w:r>
      <w:r w:rsidR="006D6E6B">
        <w:rPr>
          <w:rFonts w:ascii="Arial" w:hAnsi="Arial" w:cs="Arial"/>
          <w:sz w:val="22"/>
        </w:rPr>
        <w:t>….</w:t>
      </w:r>
      <w:r w:rsidR="00FF4207">
        <w:rPr>
          <w:rFonts w:ascii="Arial" w:hAnsi="Arial" w:cs="Arial"/>
          <w:sz w:val="22"/>
        </w:rPr>
        <w:t>………………………</w:t>
      </w:r>
      <w:r w:rsidR="006D6E6B">
        <w:rPr>
          <w:rFonts w:ascii="Arial" w:hAnsi="Arial" w:cs="Arial"/>
          <w:sz w:val="22"/>
        </w:rPr>
        <w:t xml:space="preserve"> </w:t>
      </w:r>
      <w:r w:rsidR="00FF4207" w:rsidRPr="00A82D7C">
        <w:rPr>
          <w:rFonts w:ascii="Arial" w:hAnsi="Arial" w:cs="Arial"/>
          <w:sz w:val="22"/>
        </w:rPr>
        <w:t xml:space="preserve">potwierdzonej przez </w:t>
      </w:r>
      <w:r w:rsidR="00FF4207">
        <w:rPr>
          <w:rFonts w:ascii="Arial" w:hAnsi="Arial" w:cs="Arial"/>
          <w:sz w:val="22"/>
        </w:rPr>
        <w:t xml:space="preserve">uprawnionego </w:t>
      </w:r>
      <w:r w:rsidR="001E5B7F">
        <w:rPr>
          <w:rFonts w:ascii="Arial" w:hAnsi="Arial" w:cs="Arial"/>
          <w:sz w:val="22"/>
        </w:rPr>
        <w:t xml:space="preserve">przedstawiciela </w:t>
      </w:r>
      <w:r w:rsidR="00FF4207" w:rsidRPr="00A82D7C">
        <w:rPr>
          <w:rFonts w:ascii="Arial" w:hAnsi="Arial" w:cs="Arial"/>
          <w:sz w:val="22"/>
          <w:szCs w:val="20"/>
        </w:rPr>
        <w:t>Sektora B+R:</w:t>
      </w:r>
    </w:p>
    <w:p w14:paraId="0918FA3B" w14:textId="77777777" w:rsidR="001E5B7F" w:rsidRPr="00A82D7C" w:rsidRDefault="001E5B7F" w:rsidP="00A27CA7">
      <w:pPr>
        <w:spacing w:line="276" w:lineRule="auto"/>
        <w:jc w:val="both"/>
        <w:rPr>
          <w:rFonts w:ascii="Arial" w:hAnsi="Arial" w:cs="Arial"/>
          <w:sz w:val="22"/>
        </w:rPr>
      </w:pPr>
    </w:p>
    <w:p w14:paraId="1E4461C8" w14:textId="77777777" w:rsidR="001E5B7F" w:rsidRDefault="001E5B7F" w:rsidP="00A27CA7">
      <w:pPr>
        <w:pStyle w:val="Zwykytekst"/>
        <w:spacing w:line="276" w:lineRule="auto"/>
        <w:jc w:val="both"/>
        <w:rPr>
          <w:rFonts w:ascii="Arial" w:hAnsi="Arial" w:cs="Arial"/>
        </w:rPr>
      </w:pPr>
      <w:r w:rsidRPr="001E5B7F">
        <w:rPr>
          <w:rFonts w:ascii="Arial" w:hAnsi="Arial" w:cs="Arial"/>
        </w:rPr>
        <w:t>Jednostki naukowe w rozumieniu ustawy z dnia 30 kwietnia 2010 r. o zasadach finansowania nauki prowadzące w sposób ciągły badania naukowe lub prace rozwojowe tj.:</w:t>
      </w:r>
    </w:p>
    <w:p w14:paraId="4067FFE9" w14:textId="77777777" w:rsidR="001E5B7F" w:rsidRPr="001E5B7F" w:rsidRDefault="001E5B7F" w:rsidP="00A27CA7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70D167B5" w14:textId="77777777" w:rsidR="001E5B7F" w:rsidRPr="001E5B7F" w:rsidRDefault="001E5B7F" w:rsidP="00A27CA7">
      <w:pPr>
        <w:pStyle w:val="Zwykytekst"/>
        <w:spacing w:line="276" w:lineRule="auto"/>
        <w:jc w:val="both"/>
        <w:rPr>
          <w:rFonts w:ascii="Arial" w:hAnsi="Arial" w:cs="Arial"/>
        </w:rPr>
      </w:pPr>
      <w:r w:rsidRPr="001E5B7F">
        <w:rPr>
          <w:rFonts w:ascii="Arial" w:hAnsi="Arial" w:cs="Arial"/>
        </w:rPr>
        <w:t xml:space="preserve">a)podstawowe jednostki organizacyjne uczelni w rozumieniu statutów tych uczelni, </w:t>
      </w:r>
    </w:p>
    <w:p w14:paraId="2C847155" w14:textId="77777777" w:rsidR="001E5B7F" w:rsidRPr="001E5B7F" w:rsidRDefault="001E5B7F" w:rsidP="00A27CA7">
      <w:pPr>
        <w:pStyle w:val="Zwykytekst"/>
        <w:spacing w:line="276" w:lineRule="auto"/>
        <w:jc w:val="both"/>
        <w:rPr>
          <w:rFonts w:ascii="Arial" w:hAnsi="Arial" w:cs="Arial"/>
        </w:rPr>
      </w:pPr>
      <w:r w:rsidRPr="001E5B7F">
        <w:rPr>
          <w:rFonts w:ascii="Arial" w:hAnsi="Arial" w:cs="Arial"/>
        </w:rPr>
        <w:t xml:space="preserve">b)jednostki naukowe Polskiej Akademii Nauk w rozumieniu ustawy z dnia 30 kwietnia 2010 r. </w:t>
      </w:r>
      <w:r>
        <w:rPr>
          <w:rFonts w:ascii="Arial" w:hAnsi="Arial" w:cs="Arial"/>
        </w:rPr>
        <w:br/>
      </w:r>
      <w:r w:rsidRPr="001E5B7F">
        <w:rPr>
          <w:rFonts w:ascii="Arial" w:hAnsi="Arial" w:cs="Arial"/>
        </w:rPr>
        <w:t>o Polskiej Akademii Nauk (</w:t>
      </w:r>
      <w:r w:rsidR="0073527C">
        <w:rPr>
          <w:rFonts w:ascii="Arial" w:hAnsi="Arial" w:cs="Arial"/>
        </w:rPr>
        <w:t>T. j. Dz. U. z 2016 r. poz. 572 z późn. zm.</w:t>
      </w:r>
      <w:r w:rsidRPr="001E5B7F">
        <w:rPr>
          <w:rFonts w:ascii="Arial" w:hAnsi="Arial" w:cs="Arial"/>
        </w:rPr>
        <w:t xml:space="preserve">), </w:t>
      </w:r>
    </w:p>
    <w:p w14:paraId="6FFC96FA" w14:textId="77777777" w:rsidR="001E5B7F" w:rsidRPr="001E5B7F" w:rsidRDefault="001E5B7F" w:rsidP="00A27CA7">
      <w:pPr>
        <w:pStyle w:val="Zwykytekst"/>
        <w:spacing w:line="276" w:lineRule="auto"/>
        <w:jc w:val="both"/>
        <w:rPr>
          <w:rFonts w:ascii="Arial" w:hAnsi="Arial" w:cs="Arial"/>
        </w:rPr>
      </w:pPr>
      <w:r w:rsidRPr="001E5B7F">
        <w:rPr>
          <w:rFonts w:ascii="Arial" w:hAnsi="Arial" w:cs="Arial"/>
        </w:rPr>
        <w:t>c)instytuty badawcze w rozumieniu ustawy z dnia 30 kwietnia 2010 r. o instytutach badawczych (</w:t>
      </w:r>
      <w:r w:rsidR="0073527C">
        <w:rPr>
          <w:rFonts w:ascii="Arial" w:hAnsi="Arial" w:cs="Arial"/>
        </w:rPr>
        <w:t>T. j. Dz. U z 2016 r. poz. 371 z późn. zm.</w:t>
      </w:r>
      <w:r w:rsidRPr="001E5B7F">
        <w:rPr>
          <w:rFonts w:ascii="Arial" w:hAnsi="Arial" w:cs="Arial"/>
        </w:rPr>
        <w:t xml:space="preserve">), </w:t>
      </w:r>
    </w:p>
    <w:p w14:paraId="4838F180" w14:textId="77777777" w:rsidR="001E5B7F" w:rsidRPr="001E5B7F" w:rsidRDefault="001E5B7F" w:rsidP="00A27CA7">
      <w:pPr>
        <w:pStyle w:val="Zwykytekst"/>
        <w:spacing w:line="276" w:lineRule="auto"/>
        <w:jc w:val="both"/>
        <w:rPr>
          <w:rFonts w:ascii="Arial" w:hAnsi="Arial" w:cs="Arial"/>
        </w:rPr>
      </w:pPr>
      <w:r w:rsidRPr="001E5B7F">
        <w:rPr>
          <w:rFonts w:ascii="Arial" w:hAnsi="Arial" w:cs="Arial"/>
        </w:rPr>
        <w:t xml:space="preserve">d)międzynarodowe instytuty naukowe utworzone na podstawie odrębnych przepisów, działające na terytorium Rzeczypospolitej Polskiej, </w:t>
      </w:r>
    </w:p>
    <w:p w14:paraId="4B959EEE" w14:textId="77777777" w:rsidR="001E5B7F" w:rsidRPr="001E5B7F" w:rsidRDefault="001E5B7F" w:rsidP="00A27CA7">
      <w:pPr>
        <w:pStyle w:val="Zwykytekst"/>
        <w:spacing w:line="276" w:lineRule="auto"/>
        <w:jc w:val="both"/>
        <w:rPr>
          <w:rFonts w:ascii="Arial" w:hAnsi="Arial" w:cs="Arial"/>
        </w:rPr>
      </w:pPr>
      <w:r w:rsidRPr="001E5B7F">
        <w:rPr>
          <w:rFonts w:ascii="Arial" w:hAnsi="Arial" w:cs="Arial"/>
        </w:rPr>
        <w:t>e)Polska Akademia Umiejętności.</w:t>
      </w:r>
    </w:p>
    <w:p w14:paraId="45FEEBB9" w14:textId="77777777" w:rsidR="00BD4885" w:rsidRDefault="00BD4885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</w:rPr>
      </w:pPr>
    </w:p>
    <w:p w14:paraId="5FA5FB30" w14:textId="77777777" w:rsidR="00BD4885" w:rsidRDefault="00BD48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Opinia została sporządzona na wniosek: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02"/>
        <w:gridCol w:w="2218"/>
        <w:gridCol w:w="3240"/>
        <w:gridCol w:w="720"/>
        <w:gridCol w:w="720"/>
      </w:tblGrid>
      <w:tr w:rsidR="00BD4885" w:rsidRPr="000730FF" w14:paraId="7BC68EA5" w14:textId="77777777">
        <w:tc>
          <w:tcPr>
            <w:tcW w:w="2750" w:type="dxa"/>
            <w:gridSpan w:val="2"/>
          </w:tcPr>
          <w:p w14:paraId="7DA23840" w14:textId="77777777" w:rsidR="00BD4885" w:rsidRPr="000730FF" w:rsidRDefault="00BD4885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30FF">
              <w:rPr>
                <w:rFonts w:ascii="Arial" w:hAnsi="Arial" w:cs="Arial"/>
                <w:sz w:val="22"/>
                <w:szCs w:val="22"/>
              </w:rPr>
              <w:t>Nazwa przedsiębiorcy:</w:t>
            </w:r>
          </w:p>
        </w:tc>
        <w:tc>
          <w:tcPr>
            <w:tcW w:w="6898" w:type="dxa"/>
            <w:gridSpan w:val="4"/>
          </w:tcPr>
          <w:p w14:paraId="5354EAF5" w14:textId="77777777" w:rsidR="00BD4885" w:rsidRPr="000730FF" w:rsidRDefault="00BD4885">
            <w:pPr>
              <w:spacing w:before="40" w:after="4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D4885" w:rsidRPr="000730FF" w14:paraId="53230E34" w14:textId="77777777">
        <w:tc>
          <w:tcPr>
            <w:tcW w:w="2750" w:type="dxa"/>
            <w:gridSpan w:val="2"/>
          </w:tcPr>
          <w:p w14:paraId="0B5B4163" w14:textId="77777777" w:rsidR="00BD4885" w:rsidRPr="000730FF" w:rsidRDefault="00BD488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730FF">
              <w:rPr>
                <w:rFonts w:ascii="Arial" w:hAnsi="Arial" w:cs="Arial"/>
                <w:sz w:val="22"/>
                <w:szCs w:val="22"/>
              </w:rPr>
              <w:t>Adres siedziby/miejsca zamieszkania</w:t>
            </w:r>
          </w:p>
        </w:tc>
        <w:tc>
          <w:tcPr>
            <w:tcW w:w="6898" w:type="dxa"/>
            <w:gridSpan w:val="4"/>
          </w:tcPr>
          <w:p w14:paraId="46E826BD" w14:textId="77777777" w:rsidR="00BD4885" w:rsidRPr="000730FF" w:rsidRDefault="00BD4885">
            <w:pPr>
              <w:spacing w:before="40" w:after="4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D4885" w:rsidRPr="000730FF" w14:paraId="2476856F" w14:textId="77777777">
        <w:tc>
          <w:tcPr>
            <w:tcW w:w="2750" w:type="dxa"/>
            <w:gridSpan w:val="2"/>
          </w:tcPr>
          <w:p w14:paraId="02E4D02A" w14:textId="77777777" w:rsidR="00BD4885" w:rsidRPr="000730FF" w:rsidRDefault="00BD4885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30FF">
              <w:rPr>
                <w:rFonts w:ascii="Arial" w:hAnsi="Arial" w:cs="Arial"/>
                <w:sz w:val="22"/>
                <w:szCs w:val="22"/>
              </w:rPr>
              <w:t>NIP</w:t>
            </w:r>
          </w:p>
        </w:tc>
        <w:tc>
          <w:tcPr>
            <w:tcW w:w="6898" w:type="dxa"/>
            <w:gridSpan w:val="4"/>
          </w:tcPr>
          <w:p w14:paraId="1F12849F" w14:textId="77777777" w:rsidR="00BD4885" w:rsidRPr="000730FF" w:rsidRDefault="00BD4885">
            <w:pPr>
              <w:spacing w:before="40" w:after="4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D4885" w:rsidRPr="000730FF" w14:paraId="0B07E3CE" w14:textId="77777777">
        <w:tc>
          <w:tcPr>
            <w:tcW w:w="2750" w:type="dxa"/>
            <w:gridSpan w:val="2"/>
          </w:tcPr>
          <w:p w14:paraId="71E9AA3E" w14:textId="77777777" w:rsidR="00BD4885" w:rsidRPr="000730FF" w:rsidRDefault="00BD4885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30FF">
              <w:rPr>
                <w:rFonts w:ascii="Arial" w:hAnsi="Arial" w:cs="Arial"/>
                <w:sz w:val="22"/>
                <w:szCs w:val="22"/>
              </w:rPr>
              <w:t>Dotyczy technologii:</w:t>
            </w:r>
          </w:p>
        </w:tc>
        <w:tc>
          <w:tcPr>
            <w:tcW w:w="6898" w:type="dxa"/>
            <w:gridSpan w:val="4"/>
          </w:tcPr>
          <w:p w14:paraId="2C351232" w14:textId="77777777" w:rsidR="00BD4885" w:rsidRPr="000730FF" w:rsidRDefault="00BD4885">
            <w:pPr>
              <w:spacing w:before="40" w:after="4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D4885" w:rsidRPr="000730FF" w14:paraId="67AFEE0C" w14:textId="77777777">
        <w:tc>
          <w:tcPr>
            <w:tcW w:w="2750" w:type="dxa"/>
            <w:gridSpan w:val="2"/>
          </w:tcPr>
          <w:p w14:paraId="48BB0EEE" w14:textId="77777777" w:rsidR="000730FF" w:rsidRPr="000730FF" w:rsidRDefault="000730FF">
            <w:pPr>
              <w:spacing w:before="40" w:after="40"/>
              <w:rPr>
                <w:rFonts w:ascii="Arial" w:hAnsi="Arial" w:cs="Arial"/>
                <w:sz w:val="22"/>
                <w:szCs w:val="21"/>
              </w:rPr>
            </w:pPr>
            <w:r w:rsidRPr="000730FF">
              <w:rPr>
                <w:rFonts w:ascii="Arial" w:hAnsi="Arial" w:cs="Arial"/>
                <w:sz w:val="22"/>
                <w:szCs w:val="21"/>
              </w:rPr>
              <w:t>Polegającej na:</w:t>
            </w:r>
          </w:p>
          <w:p w14:paraId="4B38AA09" w14:textId="77777777" w:rsidR="008F7953" w:rsidRPr="000730FF" w:rsidRDefault="00BD4885" w:rsidP="000730F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730FF">
              <w:rPr>
                <w:rFonts w:ascii="Arial" w:hAnsi="Arial" w:cs="Arial"/>
                <w:sz w:val="22"/>
                <w:szCs w:val="21"/>
              </w:rPr>
              <w:t xml:space="preserve">(charakterystyka </w:t>
            </w:r>
            <w:r w:rsidR="00E74923" w:rsidRPr="000730FF">
              <w:rPr>
                <w:rFonts w:ascii="Arial" w:hAnsi="Arial" w:cs="Arial"/>
                <w:sz w:val="22"/>
                <w:szCs w:val="22"/>
              </w:rPr>
              <w:t>produktów/usług /technologii</w:t>
            </w:r>
            <w:r w:rsidR="008F7953" w:rsidRPr="000730FF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0730FF" w:rsidRPr="000730FF">
              <w:rPr>
                <w:rFonts w:ascii="Arial" w:hAnsi="Arial" w:cs="Arial"/>
                <w:sz w:val="22"/>
                <w:szCs w:val="22"/>
              </w:rPr>
              <w:t>O</w:t>
            </w:r>
            <w:r w:rsidR="008F7953" w:rsidRPr="000730FF">
              <w:rPr>
                <w:rFonts w:ascii="Arial" w:hAnsi="Arial" w:cs="Arial"/>
                <w:sz w:val="22"/>
                <w:szCs w:val="22"/>
              </w:rPr>
              <w:t xml:space="preserve">pinia o innowacyjności powinna zawierać dokładną charakterystykę planowanej do wdrożenia </w:t>
            </w:r>
            <w:r w:rsidR="008F7953" w:rsidRPr="000730FF">
              <w:rPr>
                <w:rFonts w:ascii="Arial" w:hAnsi="Arial" w:cs="Arial"/>
                <w:sz w:val="22"/>
                <w:szCs w:val="22"/>
              </w:rPr>
              <w:lastRenderedPageBreak/>
              <w:t xml:space="preserve">przez przedsiębiorstwo technologii i określać okres, w jakim jest ona stosowana w Polsce. Jest ona dowodem na to, że proponowana przez przedsiębiorcę inwestycja zakłada transfer lub zastosowanie nowej technologii, dającej </w:t>
            </w:r>
            <w:r w:rsidR="000730FF" w:rsidRPr="000730FF">
              <w:rPr>
                <w:rFonts w:ascii="Arial" w:hAnsi="Arial" w:cs="Arial"/>
                <w:sz w:val="22"/>
                <w:szCs w:val="22"/>
              </w:rPr>
              <w:br/>
            </w:r>
            <w:r w:rsidR="008F7953" w:rsidRPr="000730FF">
              <w:rPr>
                <w:rFonts w:ascii="Arial" w:hAnsi="Arial" w:cs="Arial"/>
                <w:sz w:val="22"/>
                <w:szCs w:val="22"/>
              </w:rPr>
              <w:t>w efekcie nowy produkt lub proces.</w:t>
            </w:r>
          </w:p>
          <w:p w14:paraId="57DFF27C" w14:textId="77777777" w:rsidR="00BD4885" w:rsidRPr="000730FF" w:rsidRDefault="00BD4885">
            <w:pPr>
              <w:spacing w:before="40" w:after="40"/>
              <w:rPr>
                <w:rFonts w:ascii="Arial" w:hAnsi="Arial" w:cs="Arial"/>
                <w:sz w:val="22"/>
                <w:szCs w:val="21"/>
              </w:rPr>
            </w:pPr>
            <w:r w:rsidRPr="000730FF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0730FF">
              <w:rPr>
                <w:rFonts w:ascii="Arial" w:hAnsi="Arial" w:cs="Arial"/>
                <w:i/>
                <w:sz w:val="22"/>
                <w:szCs w:val="22"/>
              </w:rPr>
              <w:t>do 2000. znaków</w:t>
            </w:r>
            <w:r w:rsidRPr="000730FF">
              <w:rPr>
                <w:rFonts w:ascii="Arial" w:hAnsi="Arial" w:cs="Arial"/>
                <w:sz w:val="22"/>
                <w:szCs w:val="21"/>
              </w:rPr>
              <w:t>):</w:t>
            </w:r>
          </w:p>
        </w:tc>
        <w:tc>
          <w:tcPr>
            <w:tcW w:w="6898" w:type="dxa"/>
            <w:gridSpan w:val="4"/>
          </w:tcPr>
          <w:p w14:paraId="4566695F" w14:textId="77777777" w:rsidR="00BD4885" w:rsidRPr="000730FF" w:rsidRDefault="00BD4885">
            <w:pPr>
              <w:spacing w:before="40" w:after="40"/>
              <w:jc w:val="both"/>
              <w:rPr>
                <w:rFonts w:ascii="Arial" w:hAnsi="Arial" w:cs="Arial"/>
                <w:sz w:val="22"/>
              </w:rPr>
            </w:pPr>
          </w:p>
          <w:p w14:paraId="04E531B0" w14:textId="77777777" w:rsidR="00BD4885" w:rsidRPr="000730FF" w:rsidRDefault="00BD4885">
            <w:pPr>
              <w:spacing w:before="40" w:after="4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D4885" w:rsidRPr="000730FF" w14:paraId="72CE488B" w14:textId="77777777">
        <w:tc>
          <w:tcPr>
            <w:tcW w:w="8208" w:type="dxa"/>
            <w:gridSpan w:val="4"/>
          </w:tcPr>
          <w:p w14:paraId="634C3CA4" w14:textId="77777777" w:rsidR="00BD4885" w:rsidRPr="000730FF" w:rsidRDefault="00BD4885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30FF">
              <w:rPr>
                <w:rFonts w:ascii="Arial" w:hAnsi="Arial" w:cs="Arial"/>
                <w:sz w:val="22"/>
                <w:szCs w:val="22"/>
              </w:rPr>
              <w:t>W wyniku przeprowadzanej analizy stwierdzono, że:</w:t>
            </w:r>
          </w:p>
        </w:tc>
        <w:tc>
          <w:tcPr>
            <w:tcW w:w="720" w:type="dxa"/>
          </w:tcPr>
          <w:p w14:paraId="7EBF4A33" w14:textId="77777777" w:rsidR="00BD4885" w:rsidRPr="000730FF" w:rsidRDefault="00BD4885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30FF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720" w:type="dxa"/>
          </w:tcPr>
          <w:p w14:paraId="0B8E7294" w14:textId="77777777" w:rsidR="00BD4885" w:rsidRPr="000730FF" w:rsidRDefault="00BD4885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30FF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BD4885" w:rsidRPr="000730FF" w14:paraId="16FB6590" w14:textId="77777777">
        <w:tc>
          <w:tcPr>
            <w:tcW w:w="648" w:type="dxa"/>
          </w:tcPr>
          <w:p w14:paraId="6EC1DFD9" w14:textId="77777777" w:rsidR="00BD4885" w:rsidRPr="000730FF" w:rsidRDefault="00BD48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30F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560" w:type="dxa"/>
            <w:gridSpan w:val="3"/>
          </w:tcPr>
          <w:p w14:paraId="1EB582A4" w14:textId="77777777" w:rsidR="00E25AA4" w:rsidRPr="000730FF" w:rsidRDefault="00BD4885" w:rsidP="00EE56BF">
            <w:pPr>
              <w:pStyle w:val="Akapitzlist"/>
              <w:widowControl/>
              <w:numPr>
                <w:ilvl w:val="0"/>
                <w:numId w:val="0"/>
              </w:numPr>
              <w:tabs>
                <w:tab w:val="left" w:pos="390"/>
              </w:tabs>
              <w:spacing w:before="0" w:after="0"/>
              <w:rPr>
                <w:rFonts w:ascii="Arial" w:hAnsi="Arial" w:cs="Arial"/>
              </w:rPr>
            </w:pPr>
            <w:r w:rsidRPr="000730FF">
              <w:rPr>
                <w:rFonts w:ascii="Arial" w:hAnsi="Arial" w:cs="Arial"/>
              </w:rPr>
              <w:t>Projekt dotyczy inwestycji w</w:t>
            </w:r>
            <w:r w:rsidR="00E25AA4" w:rsidRPr="000730FF">
              <w:rPr>
                <w:rFonts w:ascii="Arial" w:hAnsi="Arial" w:cs="Arial"/>
              </w:rPr>
              <w:t xml:space="preserve"> budowę, rozbudowę, zakup wyposażenia dla zaplecza badawczo - rozwojowego w celu rozwoju działalności innowacyjnej przedsiębiorstw; finansowanie procesu powstawania innowacji (od pomysłu do rynku) lub jego wybranych elementów tj. </w:t>
            </w:r>
          </w:p>
          <w:p w14:paraId="34619C54" w14:textId="77777777" w:rsidR="00E25AA4" w:rsidRPr="000730FF" w:rsidRDefault="00E25AA4" w:rsidP="00EE56BF">
            <w:pPr>
              <w:pStyle w:val="Akapitzlist"/>
              <w:widowControl/>
              <w:tabs>
                <w:tab w:val="left" w:pos="390"/>
              </w:tabs>
              <w:spacing w:before="0" w:after="0"/>
              <w:ind w:left="1440" w:hanging="360"/>
              <w:rPr>
                <w:rFonts w:ascii="Arial" w:hAnsi="Arial" w:cs="Arial"/>
              </w:rPr>
            </w:pPr>
            <w:r w:rsidRPr="000730FF">
              <w:rPr>
                <w:rFonts w:ascii="Arial" w:hAnsi="Arial" w:cs="Arial"/>
              </w:rPr>
              <w:t>badań naukowych i przemysłowych,</w:t>
            </w:r>
          </w:p>
          <w:p w14:paraId="1FB718AF" w14:textId="77777777" w:rsidR="00E25AA4" w:rsidRPr="000730FF" w:rsidRDefault="00E25AA4" w:rsidP="00EE56BF">
            <w:pPr>
              <w:pStyle w:val="Akapitzlist"/>
              <w:widowControl/>
              <w:tabs>
                <w:tab w:val="left" w:pos="390"/>
              </w:tabs>
              <w:spacing w:before="0" w:after="0"/>
              <w:ind w:left="1440" w:hanging="360"/>
              <w:rPr>
                <w:rFonts w:ascii="Arial" w:hAnsi="Arial" w:cs="Arial"/>
              </w:rPr>
            </w:pPr>
            <w:r w:rsidRPr="000730FF">
              <w:rPr>
                <w:rFonts w:ascii="Arial" w:hAnsi="Arial" w:cs="Arial"/>
              </w:rPr>
              <w:t xml:space="preserve"> prac rozwojowych (w tym etap prac demonstracyjnych),</w:t>
            </w:r>
          </w:p>
          <w:p w14:paraId="4E3AC711" w14:textId="77777777" w:rsidR="00E25AA4" w:rsidRPr="000730FF" w:rsidRDefault="00E25AA4" w:rsidP="00EE56BF">
            <w:pPr>
              <w:pStyle w:val="Akapitzlist"/>
              <w:widowControl/>
              <w:tabs>
                <w:tab w:val="left" w:pos="390"/>
              </w:tabs>
              <w:spacing w:before="0" w:after="0"/>
              <w:ind w:left="1440" w:hanging="360"/>
              <w:rPr>
                <w:rFonts w:ascii="Arial" w:hAnsi="Arial" w:cs="Arial"/>
              </w:rPr>
            </w:pPr>
            <w:r w:rsidRPr="000730FF">
              <w:rPr>
                <w:rFonts w:ascii="Arial" w:hAnsi="Arial" w:cs="Arial"/>
              </w:rPr>
              <w:t xml:space="preserve"> linii pilotażowych, </w:t>
            </w:r>
          </w:p>
          <w:p w14:paraId="3FF3BAAE" w14:textId="77777777" w:rsidR="00E25AA4" w:rsidRPr="000730FF" w:rsidRDefault="00E25AA4" w:rsidP="00EE56BF">
            <w:pPr>
              <w:pStyle w:val="Akapitzlist"/>
              <w:widowControl/>
              <w:tabs>
                <w:tab w:val="left" w:pos="390"/>
              </w:tabs>
              <w:spacing w:before="0" w:after="0"/>
              <w:ind w:left="1440" w:hanging="360"/>
              <w:rPr>
                <w:rFonts w:ascii="Arial" w:hAnsi="Arial" w:cs="Arial"/>
              </w:rPr>
            </w:pPr>
            <w:r w:rsidRPr="000730FF">
              <w:rPr>
                <w:rFonts w:ascii="Arial" w:hAnsi="Arial" w:cs="Arial"/>
              </w:rPr>
              <w:t>działań w zakresie wczesnej walidacji produktów,</w:t>
            </w:r>
          </w:p>
          <w:p w14:paraId="044D8772" w14:textId="77777777" w:rsidR="00E25AA4" w:rsidRPr="000730FF" w:rsidRDefault="00E25AA4" w:rsidP="00EE56BF">
            <w:pPr>
              <w:pStyle w:val="Akapitzlist"/>
              <w:widowControl/>
              <w:tabs>
                <w:tab w:val="left" w:pos="390"/>
              </w:tabs>
              <w:spacing w:before="0" w:after="0"/>
              <w:ind w:left="1440" w:hanging="360"/>
              <w:rPr>
                <w:rFonts w:ascii="Arial" w:hAnsi="Arial" w:cs="Arial"/>
              </w:rPr>
            </w:pPr>
            <w:r w:rsidRPr="000730FF">
              <w:rPr>
                <w:rFonts w:ascii="Arial" w:hAnsi="Arial" w:cs="Arial"/>
              </w:rPr>
              <w:t xml:space="preserve">zaawansowanych zdolności produkcyjnych, </w:t>
            </w:r>
          </w:p>
          <w:p w14:paraId="2D51D8E9" w14:textId="77777777" w:rsidR="00E25AA4" w:rsidRPr="000730FF" w:rsidRDefault="00E25AA4" w:rsidP="00EE56BF">
            <w:pPr>
              <w:pStyle w:val="Akapitzlist"/>
              <w:widowControl/>
              <w:tabs>
                <w:tab w:val="left" w:pos="390"/>
              </w:tabs>
              <w:spacing w:before="0" w:after="0"/>
              <w:ind w:left="1440" w:hanging="360"/>
              <w:rPr>
                <w:rFonts w:ascii="Arial" w:hAnsi="Arial" w:cs="Arial"/>
              </w:rPr>
            </w:pPr>
            <w:r w:rsidRPr="000730FF">
              <w:rPr>
                <w:rFonts w:ascii="Arial" w:hAnsi="Arial" w:cs="Arial"/>
              </w:rPr>
              <w:t>pierwszej produkcji</w:t>
            </w:r>
          </w:p>
          <w:p w14:paraId="37FB3AD6" w14:textId="77777777" w:rsidR="00D40CE7" w:rsidRPr="000730FF" w:rsidRDefault="00E25AA4" w:rsidP="00B502B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30FF">
              <w:rPr>
                <w:rFonts w:ascii="Arial" w:hAnsi="Arial" w:cs="Arial"/>
                <w:sz w:val="22"/>
                <w:szCs w:val="22"/>
              </w:rPr>
              <w:t xml:space="preserve">skutkujących wprowadzeniem innowacyjnych  </w:t>
            </w:r>
            <w:r w:rsidRPr="000730FF">
              <w:rPr>
                <w:rFonts w:ascii="Arial" w:hAnsi="Arial" w:cs="Arial"/>
                <w:b/>
                <w:sz w:val="22"/>
                <w:szCs w:val="22"/>
              </w:rPr>
              <w:t xml:space="preserve">produktów/usług /technologii </w:t>
            </w:r>
            <w:r w:rsidRPr="000730FF">
              <w:rPr>
                <w:rFonts w:ascii="Arial" w:hAnsi="Arial" w:cs="Arial"/>
                <w:sz w:val="22"/>
                <w:szCs w:val="22"/>
              </w:rPr>
              <w:t>co najmniej w skali regionu (województwa)</w:t>
            </w:r>
            <w:r w:rsidR="00B502B9" w:rsidRPr="000730FF">
              <w:rPr>
                <w:rFonts w:ascii="Arial" w:hAnsi="Arial" w:cs="Arial"/>
                <w:sz w:val="22"/>
                <w:szCs w:val="22"/>
              </w:rPr>
              <w:t>.</w:t>
            </w:r>
            <w:r w:rsidR="00BD4885" w:rsidRPr="000730F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</w:tcPr>
          <w:p w14:paraId="3C0CF590" w14:textId="77777777" w:rsidR="00BD4885" w:rsidRPr="000730FF" w:rsidRDefault="00BD4885" w:rsidP="00EE56BF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14:paraId="58357CA3" w14:textId="77777777" w:rsidR="00BD4885" w:rsidRPr="000730FF" w:rsidRDefault="00BD488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D4885" w:rsidRPr="000730FF" w14:paraId="1FDD8B46" w14:textId="77777777">
        <w:tc>
          <w:tcPr>
            <w:tcW w:w="9648" w:type="dxa"/>
            <w:gridSpan w:val="6"/>
            <w:tcBorders>
              <w:bottom w:val="single" w:sz="4" w:space="0" w:color="auto"/>
            </w:tcBorders>
          </w:tcPr>
          <w:p w14:paraId="457411D0" w14:textId="77777777" w:rsidR="00BD4885" w:rsidRPr="000730FF" w:rsidRDefault="00BD4885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730FF">
              <w:rPr>
                <w:rFonts w:ascii="Arial" w:hAnsi="Arial" w:cs="Arial"/>
                <w:sz w:val="22"/>
                <w:szCs w:val="22"/>
              </w:rPr>
              <w:t xml:space="preserve">Uzasadnienie </w:t>
            </w:r>
            <w:r w:rsidRPr="000730FF">
              <w:rPr>
                <w:rFonts w:ascii="Arial" w:hAnsi="Arial" w:cs="Arial"/>
                <w:i/>
                <w:sz w:val="22"/>
                <w:szCs w:val="22"/>
              </w:rPr>
              <w:t>(co najmniej od 2000 do 4000 znaków):</w:t>
            </w:r>
          </w:p>
          <w:p w14:paraId="10DC43DD" w14:textId="77777777" w:rsidR="00F116BE" w:rsidRPr="000730FF" w:rsidRDefault="00F116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242CF4" w14:textId="77777777" w:rsidR="00BD4885" w:rsidRPr="000730FF" w:rsidRDefault="00BD488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D4885" w:rsidRPr="000730FF" w14:paraId="58DBFB57" w14:textId="77777777">
        <w:tc>
          <w:tcPr>
            <w:tcW w:w="9648" w:type="dxa"/>
            <w:gridSpan w:val="6"/>
            <w:shd w:val="clear" w:color="auto" w:fill="92CDDC"/>
          </w:tcPr>
          <w:p w14:paraId="1134AF02" w14:textId="77777777" w:rsidR="00BD4885" w:rsidRPr="000730FF" w:rsidRDefault="00BD48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30FF">
              <w:rPr>
                <w:rFonts w:ascii="Arial" w:hAnsi="Arial" w:cs="Arial"/>
                <w:b/>
                <w:sz w:val="22"/>
                <w:szCs w:val="22"/>
              </w:rPr>
              <w:t>2. Ocenie podlega czy:</w:t>
            </w:r>
          </w:p>
          <w:p w14:paraId="2D2AAA82" w14:textId="77777777" w:rsidR="00BD4885" w:rsidRPr="000730FF" w:rsidRDefault="00BD4885">
            <w:pPr>
              <w:ind w:left="1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4885" w:rsidRPr="000730FF" w14:paraId="1CCF185D" w14:textId="77777777">
        <w:tc>
          <w:tcPr>
            <w:tcW w:w="648" w:type="dxa"/>
          </w:tcPr>
          <w:p w14:paraId="0A4628B4" w14:textId="77777777" w:rsidR="00BD4885" w:rsidRPr="000730FF" w:rsidRDefault="00BD48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30FF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7560" w:type="dxa"/>
            <w:gridSpan w:val="3"/>
          </w:tcPr>
          <w:p w14:paraId="40942AAD" w14:textId="77777777" w:rsidR="00BD4885" w:rsidRPr="000730FF" w:rsidRDefault="00CA58F0" w:rsidP="00410BC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30FF">
              <w:rPr>
                <w:rFonts w:ascii="Arial" w:hAnsi="Arial" w:cs="Arial"/>
                <w:sz w:val="22"/>
                <w:szCs w:val="22"/>
              </w:rPr>
              <w:t>Inwestycja zakłada zastosowanie rozwiązań innowacyjn</w:t>
            </w:r>
            <w:r w:rsidR="00410BC1" w:rsidRPr="000730FF">
              <w:rPr>
                <w:rFonts w:ascii="Arial" w:hAnsi="Arial" w:cs="Arial"/>
                <w:sz w:val="22"/>
                <w:szCs w:val="22"/>
              </w:rPr>
              <w:t xml:space="preserve">ych w odniesieniu </w:t>
            </w:r>
            <w:r w:rsidR="00410BC1" w:rsidRPr="000730FF">
              <w:rPr>
                <w:rFonts w:ascii="Arial" w:hAnsi="Arial" w:cs="Arial"/>
                <w:sz w:val="22"/>
                <w:szCs w:val="22"/>
              </w:rPr>
              <w:br/>
              <w:t>do produktu/</w:t>
            </w:r>
            <w:r w:rsidR="000C5D89" w:rsidRPr="000730FF">
              <w:rPr>
                <w:rFonts w:ascii="Arial" w:hAnsi="Arial" w:cs="Arial"/>
                <w:sz w:val="22"/>
                <w:szCs w:val="22"/>
              </w:rPr>
              <w:t>usług</w:t>
            </w:r>
            <w:r w:rsidR="00410BC1" w:rsidRPr="000730FF">
              <w:rPr>
                <w:rFonts w:ascii="Arial" w:hAnsi="Arial" w:cs="Arial"/>
                <w:sz w:val="22"/>
                <w:szCs w:val="22"/>
              </w:rPr>
              <w:t>/technologii</w:t>
            </w:r>
            <w:r w:rsidRPr="000730FF">
              <w:rPr>
                <w:rFonts w:ascii="Arial" w:hAnsi="Arial" w:cs="Arial"/>
                <w:sz w:val="22"/>
                <w:szCs w:val="22"/>
              </w:rPr>
              <w:t>, stosowanych co najmniej:</w:t>
            </w:r>
          </w:p>
        </w:tc>
        <w:tc>
          <w:tcPr>
            <w:tcW w:w="720" w:type="dxa"/>
          </w:tcPr>
          <w:p w14:paraId="0F360BE9" w14:textId="77777777" w:rsidR="00BD4885" w:rsidRPr="000730FF" w:rsidRDefault="00BD48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0FF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720" w:type="dxa"/>
          </w:tcPr>
          <w:p w14:paraId="2773B40D" w14:textId="77777777" w:rsidR="00BD4885" w:rsidRPr="000730FF" w:rsidRDefault="00BD48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0FF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BD4885" w:rsidRPr="000730FF" w14:paraId="69AF3F89" w14:textId="77777777">
        <w:tc>
          <w:tcPr>
            <w:tcW w:w="648" w:type="dxa"/>
          </w:tcPr>
          <w:p w14:paraId="4FE65FC2" w14:textId="77777777" w:rsidR="00BD4885" w:rsidRPr="000730FF" w:rsidRDefault="00BD48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30FF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7560" w:type="dxa"/>
            <w:gridSpan w:val="3"/>
          </w:tcPr>
          <w:p w14:paraId="53F46340" w14:textId="77777777" w:rsidR="00BD4885" w:rsidRPr="000730FF" w:rsidRDefault="00CA58F0" w:rsidP="00FF4207">
            <w:pPr>
              <w:jc w:val="both"/>
              <w:rPr>
                <w:rFonts w:ascii="Arial" w:hAnsi="Arial" w:cs="Arial"/>
              </w:rPr>
            </w:pPr>
            <w:r w:rsidRPr="000730FF">
              <w:rPr>
                <w:rFonts w:ascii="Arial" w:hAnsi="Arial" w:cs="Arial"/>
                <w:sz w:val="22"/>
                <w:szCs w:val="22"/>
              </w:rPr>
              <w:t xml:space="preserve">w skali województwa </w:t>
            </w:r>
          </w:p>
        </w:tc>
        <w:tc>
          <w:tcPr>
            <w:tcW w:w="720" w:type="dxa"/>
          </w:tcPr>
          <w:p w14:paraId="61907CEB" w14:textId="77777777" w:rsidR="00BD4885" w:rsidRPr="000730FF" w:rsidRDefault="00BD48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14:paraId="7F152812" w14:textId="77777777" w:rsidR="00BD4885" w:rsidRPr="000730FF" w:rsidRDefault="00BD488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D4885" w:rsidRPr="000730FF" w14:paraId="3280E895" w14:textId="77777777">
        <w:tc>
          <w:tcPr>
            <w:tcW w:w="648" w:type="dxa"/>
          </w:tcPr>
          <w:p w14:paraId="0325547F" w14:textId="77777777" w:rsidR="00BD4885" w:rsidRPr="000730FF" w:rsidRDefault="00BD48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30FF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7560" w:type="dxa"/>
            <w:gridSpan w:val="3"/>
          </w:tcPr>
          <w:p w14:paraId="4A274AED" w14:textId="77777777" w:rsidR="00BD4885" w:rsidRPr="000730FF" w:rsidRDefault="00CA58F0" w:rsidP="00FF4207">
            <w:pPr>
              <w:jc w:val="both"/>
              <w:rPr>
                <w:rFonts w:ascii="Arial" w:hAnsi="Arial" w:cs="Arial"/>
              </w:rPr>
            </w:pPr>
            <w:r w:rsidRPr="000730FF">
              <w:rPr>
                <w:rFonts w:ascii="Arial" w:hAnsi="Arial" w:cs="Arial"/>
                <w:sz w:val="22"/>
                <w:szCs w:val="22"/>
              </w:rPr>
              <w:t xml:space="preserve">w skali kraju </w:t>
            </w:r>
          </w:p>
        </w:tc>
        <w:tc>
          <w:tcPr>
            <w:tcW w:w="720" w:type="dxa"/>
          </w:tcPr>
          <w:p w14:paraId="6072482E" w14:textId="77777777" w:rsidR="00BD4885" w:rsidRPr="000730FF" w:rsidRDefault="00BD48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14:paraId="1B47F4A4" w14:textId="77777777" w:rsidR="00BD4885" w:rsidRPr="000730FF" w:rsidRDefault="00BD488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75E64" w:rsidRPr="000730FF" w14:paraId="47A9390E" w14:textId="77777777">
        <w:tc>
          <w:tcPr>
            <w:tcW w:w="648" w:type="dxa"/>
          </w:tcPr>
          <w:p w14:paraId="16676E07" w14:textId="77777777" w:rsidR="00F75E64" w:rsidRPr="000730FF" w:rsidRDefault="00CA58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30FF">
              <w:rPr>
                <w:rFonts w:ascii="Arial" w:hAnsi="Arial" w:cs="Arial"/>
                <w:sz w:val="22"/>
                <w:szCs w:val="22"/>
              </w:rPr>
              <w:t>c)</w:t>
            </w:r>
          </w:p>
        </w:tc>
        <w:tc>
          <w:tcPr>
            <w:tcW w:w="7560" w:type="dxa"/>
            <w:gridSpan w:val="3"/>
          </w:tcPr>
          <w:p w14:paraId="18F4CA7A" w14:textId="77777777" w:rsidR="00F75E64" w:rsidRPr="000730FF" w:rsidRDefault="00CA58F0" w:rsidP="00FF4207">
            <w:pPr>
              <w:jc w:val="both"/>
              <w:rPr>
                <w:rFonts w:ascii="Arial" w:hAnsi="Arial" w:cs="Arial"/>
              </w:rPr>
            </w:pPr>
            <w:r w:rsidRPr="000730FF">
              <w:rPr>
                <w:rFonts w:ascii="Arial" w:hAnsi="Arial" w:cs="Arial"/>
                <w:sz w:val="22"/>
                <w:szCs w:val="22"/>
              </w:rPr>
              <w:t xml:space="preserve">w skali świata </w:t>
            </w:r>
          </w:p>
        </w:tc>
        <w:tc>
          <w:tcPr>
            <w:tcW w:w="720" w:type="dxa"/>
          </w:tcPr>
          <w:p w14:paraId="02086C30" w14:textId="77777777" w:rsidR="00F75E64" w:rsidRPr="000730FF" w:rsidRDefault="00F75E64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14:paraId="182B13F4" w14:textId="77777777" w:rsidR="00F75E64" w:rsidRPr="000730FF" w:rsidRDefault="00F75E64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D4885" w:rsidRPr="000730FF" w14:paraId="12898815" w14:textId="77777777">
        <w:tc>
          <w:tcPr>
            <w:tcW w:w="9648" w:type="dxa"/>
            <w:gridSpan w:val="6"/>
          </w:tcPr>
          <w:p w14:paraId="41FEAE85" w14:textId="77777777" w:rsidR="00BD4885" w:rsidRPr="000730FF" w:rsidRDefault="00BD4885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730FF">
              <w:rPr>
                <w:rFonts w:ascii="Arial" w:hAnsi="Arial" w:cs="Arial"/>
                <w:sz w:val="22"/>
                <w:szCs w:val="22"/>
              </w:rPr>
              <w:t>Uzasadnienie - musi wskazywać podstawy/źródła danych</w:t>
            </w:r>
            <w:r w:rsidR="008F7953" w:rsidRPr="000730FF">
              <w:rPr>
                <w:rFonts w:ascii="Arial" w:hAnsi="Arial" w:cs="Arial"/>
                <w:sz w:val="22"/>
                <w:szCs w:val="22"/>
              </w:rPr>
              <w:t xml:space="preserve"> oraz aktualną analizę rynku</w:t>
            </w:r>
            <w:r w:rsidR="000730FF" w:rsidRPr="000730FF">
              <w:rPr>
                <w:rFonts w:ascii="Arial" w:hAnsi="Arial" w:cs="Arial"/>
                <w:sz w:val="22"/>
                <w:szCs w:val="22"/>
              </w:rPr>
              <w:t>,</w:t>
            </w:r>
            <w:r w:rsidRPr="000730FF">
              <w:rPr>
                <w:rFonts w:ascii="Arial" w:hAnsi="Arial" w:cs="Arial"/>
                <w:sz w:val="22"/>
                <w:szCs w:val="22"/>
              </w:rPr>
              <w:t xml:space="preserve"> na podstawie któr</w:t>
            </w:r>
            <w:r w:rsidR="000730FF" w:rsidRPr="000730FF">
              <w:rPr>
                <w:rFonts w:ascii="Arial" w:hAnsi="Arial" w:cs="Arial"/>
                <w:sz w:val="22"/>
                <w:szCs w:val="22"/>
              </w:rPr>
              <w:t>ej</w:t>
            </w:r>
            <w:r w:rsidRPr="000730FF">
              <w:rPr>
                <w:rFonts w:ascii="Arial" w:hAnsi="Arial" w:cs="Arial"/>
                <w:sz w:val="22"/>
                <w:szCs w:val="22"/>
              </w:rPr>
              <w:t xml:space="preserve"> stwierdzono jak powyżej </w:t>
            </w:r>
            <w:r w:rsidRPr="000730FF">
              <w:rPr>
                <w:rFonts w:ascii="Arial" w:hAnsi="Arial" w:cs="Arial"/>
                <w:i/>
                <w:sz w:val="22"/>
                <w:szCs w:val="22"/>
              </w:rPr>
              <w:t>(co najmniej od 2000 do 4000 znaków):</w:t>
            </w:r>
          </w:p>
          <w:p w14:paraId="6279F563" w14:textId="77777777" w:rsidR="00BD4885" w:rsidRPr="000730FF" w:rsidRDefault="00BD4885">
            <w:pPr>
              <w:jc w:val="both"/>
              <w:rPr>
                <w:rFonts w:ascii="Arial" w:hAnsi="Arial" w:cs="Arial"/>
                <w:sz w:val="22"/>
              </w:rPr>
            </w:pPr>
          </w:p>
          <w:p w14:paraId="7BC7C555" w14:textId="77777777" w:rsidR="00BD4885" w:rsidRPr="000730FF" w:rsidRDefault="00BD4885">
            <w:pPr>
              <w:jc w:val="both"/>
              <w:rPr>
                <w:rFonts w:ascii="Arial" w:hAnsi="Arial" w:cs="Arial"/>
                <w:sz w:val="22"/>
              </w:rPr>
            </w:pPr>
          </w:p>
          <w:p w14:paraId="39EA3D13" w14:textId="77777777" w:rsidR="00BD4885" w:rsidRPr="000730FF" w:rsidRDefault="00BD4885">
            <w:pPr>
              <w:jc w:val="both"/>
              <w:rPr>
                <w:rFonts w:ascii="Arial" w:hAnsi="Arial" w:cs="Arial"/>
                <w:sz w:val="22"/>
              </w:rPr>
            </w:pPr>
          </w:p>
          <w:p w14:paraId="6A35CAA8" w14:textId="77777777" w:rsidR="00BD4885" w:rsidRPr="000730FF" w:rsidRDefault="00BD4885">
            <w:pPr>
              <w:jc w:val="both"/>
              <w:rPr>
                <w:rFonts w:ascii="Arial" w:hAnsi="Arial" w:cs="Arial"/>
                <w:sz w:val="22"/>
              </w:rPr>
            </w:pPr>
          </w:p>
          <w:p w14:paraId="2CAC772F" w14:textId="77777777" w:rsidR="00BD4885" w:rsidRPr="000730FF" w:rsidRDefault="00BD4885">
            <w:pPr>
              <w:jc w:val="both"/>
              <w:rPr>
                <w:rFonts w:ascii="Arial" w:hAnsi="Arial" w:cs="Arial"/>
                <w:sz w:val="22"/>
              </w:rPr>
            </w:pPr>
          </w:p>
          <w:p w14:paraId="6F650BFB" w14:textId="77777777" w:rsidR="00BD4885" w:rsidRPr="000730FF" w:rsidRDefault="00BD488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D4885" w:rsidRPr="000730FF" w14:paraId="5CA8553C" w14:textId="77777777">
        <w:tc>
          <w:tcPr>
            <w:tcW w:w="9648" w:type="dxa"/>
            <w:gridSpan w:val="6"/>
          </w:tcPr>
          <w:p w14:paraId="413656AF" w14:textId="77777777" w:rsidR="00BD4885" w:rsidRPr="000730FF" w:rsidRDefault="00BD4885">
            <w:pPr>
              <w:jc w:val="both"/>
              <w:rPr>
                <w:rFonts w:ascii="Arial" w:hAnsi="Arial" w:cs="Arial"/>
                <w:sz w:val="22"/>
              </w:rPr>
            </w:pPr>
            <w:r w:rsidRPr="000730FF">
              <w:rPr>
                <w:rFonts w:ascii="Arial" w:hAnsi="Arial" w:cs="Arial"/>
                <w:sz w:val="22"/>
              </w:rPr>
              <w:t>Deklaracja bezstronności i poufności:</w:t>
            </w:r>
          </w:p>
        </w:tc>
      </w:tr>
      <w:tr w:rsidR="00BD4885" w:rsidRPr="000730FF" w14:paraId="6D64805D" w14:textId="77777777">
        <w:tc>
          <w:tcPr>
            <w:tcW w:w="9648" w:type="dxa"/>
            <w:gridSpan w:val="6"/>
          </w:tcPr>
          <w:p w14:paraId="40DABA96" w14:textId="77777777" w:rsidR="00BD4885" w:rsidRPr="000730FF" w:rsidRDefault="00BD4885">
            <w:pPr>
              <w:pStyle w:val="Tekstpodstawowywcity2"/>
              <w:numPr>
                <w:ilvl w:val="2"/>
                <w:numId w:val="7"/>
              </w:numPr>
              <w:tabs>
                <w:tab w:val="clear" w:pos="2340"/>
              </w:tabs>
              <w:ind w:left="540"/>
              <w:rPr>
                <w:sz w:val="22"/>
                <w:szCs w:val="21"/>
              </w:rPr>
            </w:pPr>
            <w:r w:rsidRPr="000730FF">
              <w:rPr>
                <w:sz w:val="22"/>
                <w:szCs w:val="21"/>
              </w:rPr>
              <w:lastRenderedPageBreak/>
              <w:t xml:space="preserve">Zgodnie z posiadaną przeze mnie wiedzą nie pozostaję w stosunku pokrewieństwa lub powinowactwa z niniejszym przedsiębiorcą, jego zastępcami prawnymi lub członkami władz osób prawnych; </w:t>
            </w:r>
          </w:p>
          <w:p w14:paraId="2234D387" w14:textId="77777777" w:rsidR="00BD4885" w:rsidRPr="000730FF" w:rsidRDefault="00BD4885">
            <w:pPr>
              <w:pStyle w:val="Tekstpodstawowywcity2"/>
              <w:numPr>
                <w:ilvl w:val="2"/>
                <w:numId w:val="7"/>
              </w:numPr>
              <w:tabs>
                <w:tab w:val="clear" w:pos="2340"/>
              </w:tabs>
              <w:ind w:left="540"/>
              <w:rPr>
                <w:sz w:val="22"/>
                <w:szCs w:val="21"/>
              </w:rPr>
            </w:pPr>
            <w:r w:rsidRPr="000730FF">
              <w:rPr>
                <w:sz w:val="22"/>
                <w:szCs w:val="21"/>
              </w:rPr>
              <w:t xml:space="preserve">Zgodnie z posiadaną przeze mnie wiedzą w okresie ostatnich trzech lat nie pozostawałem/łam w stosunku pracy lub zlecenia z niniejszym przedsiębiorcą, ani nie byłem/łam członkiem jej władz; </w:t>
            </w:r>
          </w:p>
          <w:p w14:paraId="5FA39D03" w14:textId="77777777" w:rsidR="00BD4885" w:rsidRPr="000730FF" w:rsidRDefault="00BD4885">
            <w:pPr>
              <w:pStyle w:val="Tekstpodstawowywcity2"/>
              <w:numPr>
                <w:ilvl w:val="2"/>
                <w:numId w:val="7"/>
              </w:numPr>
              <w:tabs>
                <w:tab w:val="clear" w:pos="2340"/>
              </w:tabs>
              <w:ind w:left="540"/>
              <w:rPr>
                <w:sz w:val="22"/>
                <w:szCs w:val="21"/>
              </w:rPr>
            </w:pPr>
            <w:r w:rsidRPr="000730FF">
              <w:rPr>
                <w:sz w:val="22"/>
                <w:szCs w:val="21"/>
              </w:rPr>
              <w:t xml:space="preserve">Zgodnie z posiadaną przeze mnie wiedzą nie pozostaję z niniejszym przedsiębiorcą w takim stosunku prawnym lub faktycznym, że może to budzić uzasadnione wątpliwości, co do mojej bezstronności; </w:t>
            </w:r>
          </w:p>
          <w:p w14:paraId="22CB540F" w14:textId="77777777" w:rsidR="00BD4885" w:rsidRPr="000730FF" w:rsidRDefault="00BD4885">
            <w:pPr>
              <w:pStyle w:val="Tekstpodstawowywcity2"/>
              <w:numPr>
                <w:ilvl w:val="2"/>
                <w:numId w:val="7"/>
              </w:numPr>
              <w:tabs>
                <w:tab w:val="clear" w:pos="2340"/>
              </w:tabs>
              <w:ind w:left="540"/>
              <w:rPr>
                <w:sz w:val="22"/>
                <w:szCs w:val="21"/>
              </w:rPr>
            </w:pPr>
            <w:r w:rsidRPr="000730FF">
              <w:rPr>
                <w:sz w:val="22"/>
                <w:szCs w:val="21"/>
              </w:rPr>
              <w:t>Wyrażam zgodę na zachowanie w tajemnicy i zaufaniu wszystkich informacji i dokumentów ujawnionych mi lub wytworzonych przeze mnie lub przygotowanych przeze mnie w trakcie lub jako rezultat przygotowania opinii i zgadzam się, że informacje te powinny być użyte tylko dla celów przygotowania przedmiotowej opinii i nie powinny być ujawnione stronom trzecim. Zobowiązuję się również nie zatrzymywać kopii jakichkolwiek pisemnych informacji.</w:t>
            </w:r>
          </w:p>
        </w:tc>
      </w:tr>
      <w:tr w:rsidR="00BD4885" w:rsidRPr="000730FF" w14:paraId="2A7CC1AE" w14:textId="77777777">
        <w:tc>
          <w:tcPr>
            <w:tcW w:w="4968" w:type="dxa"/>
            <w:gridSpan w:val="3"/>
          </w:tcPr>
          <w:p w14:paraId="439D6379" w14:textId="77777777" w:rsidR="00BD4885" w:rsidRPr="000730FF" w:rsidRDefault="00BD4885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30FF">
              <w:rPr>
                <w:rFonts w:ascii="Arial" w:hAnsi="Arial" w:cs="Arial"/>
                <w:sz w:val="22"/>
                <w:szCs w:val="22"/>
              </w:rPr>
              <w:t>Opinię Sporządził/a:</w:t>
            </w:r>
          </w:p>
          <w:p w14:paraId="07FE042F" w14:textId="77777777" w:rsidR="00BD4885" w:rsidRPr="000730FF" w:rsidRDefault="00BD4885">
            <w:pPr>
              <w:spacing w:before="40" w:after="4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730FF">
              <w:rPr>
                <w:rFonts w:ascii="Arial" w:hAnsi="Arial" w:cs="Arial"/>
                <w:i/>
                <w:sz w:val="22"/>
                <w:szCs w:val="22"/>
              </w:rPr>
              <w:t>(Imię i Nazwisko; Funkcja w Instytucji)</w:t>
            </w:r>
          </w:p>
        </w:tc>
        <w:tc>
          <w:tcPr>
            <w:tcW w:w="4680" w:type="dxa"/>
            <w:gridSpan w:val="3"/>
          </w:tcPr>
          <w:p w14:paraId="36F32FC7" w14:textId="77777777" w:rsidR="00BD4885" w:rsidRPr="000730FF" w:rsidRDefault="00BD4885">
            <w:pPr>
              <w:spacing w:before="40" w:after="4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D4885" w:rsidRPr="000730FF" w14:paraId="349AC8DA" w14:textId="77777777">
        <w:tc>
          <w:tcPr>
            <w:tcW w:w="9648" w:type="dxa"/>
            <w:gridSpan w:val="6"/>
          </w:tcPr>
          <w:p w14:paraId="0F1F08A1" w14:textId="77777777" w:rsidR="00BD4885" w:rsidRPr="000730FF" w:rsidRDefault="00BD4885" w:rsidP="00347BFD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30FF">
              <w:rPr>
                <w:rFonts w:ascii="Arial" w:hAnsi="Arial" w:cs="Arial"/>
                <w:sz w:val="22"/>
                <w:szCs w:val="22"/>
              </w:rPr>
              <w:t xml:space="preserve">Potwierdzam rzetelność opinii i zgodność ze stanem faktycznym treść deklaracji bezstronności </w:t>
            </w:r>
            <w:r w:rsidR="00A27CA7" w:rsidRPr="000730FF">
              <w:rPr>
                <w:rFonts w:ascii="Arial" w:hAnsi="Arial" w:cs="Arial"/>
                <w:sz w:val="22"/>
                <w:szCs w:val="22"/>
              </w:rPr>
              <w:br/>
            </w:r>
            <w:r w:rsidRPr="000730FF">
              <w:rPr>
                <w:rFonts w:ascii="Arial" w:hAnsi="Arial" w:cs="Arial"/>
                <w:sz w:val="22"/>
                <w:szCs w:val="22"/>
              </w:rPr>
              <w:t>i poufności.</w:t>
            </w:r>
          </w:p>
        </w:tc>
      </w:tr>
      <w:tr w:rsidR="00BD4885" w:rsidRPr="000730FF" w14:paraId="77E6C24C" w14:textId="77777777">
        <w:tc>
          <w:tcPr>
            <w:tcW w:w="4968" w:type="dxa"/>
            <w:gridSpan w:val="3"/>
          </w:tcPr>
          <w:p w14:paraId="31182E29" w14:textId="77777777" w:rsidR="00BD4885" w:rsidRPr="000730FF" w:rsidRDefault="00BD4885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30FF"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  <w:tc>
          <w:tcPr>
            <w:tcW w:w="4680" w:type="dxa"/>
            <w:gridSpan w:val="3"/>
          </w:tcPr>
          <w:p w14:paraId="07AFA201" w14:textId="77777777" w:rsidR="00BD4885" w:rsidRPr="000730FF" w:rsidRDefault="00BD4885">
            <w:pPr>
              <w:spacing w:before="40" w:after="4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D4885" w:rsidRPr="000730FF" w14:paraId="34EF0DCE" w14:textId="77777777">
        <w:tc>
          <w:tcPr>
            <w:tcW w:w="4968" w:type="dxa"/>
            <w:gridSpan w:val="3"/>
          </w:tcPr>
          <w:p w14:paraId="6AB8D7D1" w14:textId="77777777" w:rsidR="00BD4885" w:rsidRPr="000730FF" w:rsidRDefault="00BD4885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30FF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4680" w:type="dxa"/>
            <w:gridSpan w:val="3"/>
          </w:tcPr>
          <w:p w14:paraId="503C50A8" w14:textId="77777777" w:rsidR="00BD4885" w:rsidRPr="000730FF" w:rsidRDefault="00BD4885">
            <w:pPr>
              <w:spacing w:before="40" w:after="4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D4885" w:rsidRPr="000730FF" w14:paraId="6771FD6B" w14:textId="77777777">
        <w:tc>
          <w:tcPr>
            <w:tcW w:w="4968" w:type="dxa"/>
            <w:gridSpan w:val="3"/>
          </w:tcPr>
          <w:p w14:paraId="51F16A55" w14:textId="77777777" w:rsidR="00BD4885" w:rsidRPr="000730FF" w:rsidRDefault="00BD488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730FF">
              <w:rPr>
                <w:rFonts w:ascii="Arial" w:hAnsi="Arial" w:cs="Arial"/>
                <w:sz w:val="22"/>
                <w:szCs w:val="22"/>
              </w:rPr>
              <w:t xml:space="preserve">Zaakceptował/a </w:t>
            </w:r>
            <w:r w:rsidRPr="000730FF">
              <w:rPr>
                <w:rFonts w:ascii="Arial" w:hAnsi="Arial" w:cs="Arial"/>
                <w:i/>
                <w:sz w:val="22"/>
                <w:szCs w:val="22"/>
              </w:rPr>
              <w:t>(Imię i Nazwisko osoby reprezentującej Instytucję, funkcja w Instytucji)</w:t>
            </w:r>
            <w:r w:rsidRPr="000730F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680" w:type="dxa"/>
            <w:gridSpan w:val="3"/>
          </w:tcPr>
          <w:p w14:paraId="35891832" w14:textId="77777777" w:rsidR="00BD4885" w:rsidRPr="000730FF" w:rsidRDefault="00BD4885">
            <w:pPr>
              <w:spacing w:before="40" w:after="4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D4885" w:rsidRPr="000730FF" w14:paraId="02CDA156" w14:textId="77777777">
        <w:tc>
          <w:tcPr>
            <w:tcW w:w="4968" w:type="dxa"/>
            <w:gridSpan w:val="3"/>
          </w:tcPr>
          <w:p w14:paraId="1B13E81C" w14:textId="77777777" w:rsidR="00BD4885" w:rsidRPr="000730FF" w:rsidRDefault="00BD4885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30FF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4680" w:type="dxa"/>
            <w:gridSpan w:val="3"/>
          </w:tcPr>
          <w:p w14:paraId="65BC45C6" w14:textId="77777777" w:rsidR="00BD4885" w:rsidRPr="000730FF" w:rsidRDefault="00BD4885">
            <w:pPr>
              <w:spacing w:before="40" w:after="4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D4885" w:rsidRPr="000730FF" w14:paraId="5362590A" w14:textId="77777777">
        <w:tc>
          <w:tcPr>
            <w:tcW w:w="4968" w:type="dxa"/>
            <w:gridSpan w:val="3"/>
          </w:tcPr>
          <w:p w14:paraId="25B32301" w14:textId="77777777" w:rsidR="00BD4885" w:rsidRPr="000730FF" w:rsidRDefault="00BD4885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30FF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4680" w:type="dxa"/>
            <w:gridSpan w:val="3"/>
          </w:tcPr>
          <w:p w14:paraId="6452B122" w14:textId="77777777" w:rsidR="00BD4885" w:rsidRPr="000730FF" w:rsidRDefault="00BD4885">
            <w:pPr>
              <w:spacing w:before="40" w:after="4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7EFEBFDA" w14:textId="77777777" w:rsidR="00BD4885" w:rsidRDefault="00BD4885">
      <w:pPr>
        <w:rPr>
          <w:rFonts w:ascii="Arial" w:hAnsi="Arial" w:cs="Arial"/>
          <w:b/>
          <w:sz w:val="22"/>
        </w:rPr>
      </w:pPr>
    </w:p>
    <w:p w14:paraId="0E130BA1" w14:textId="77777777" w:rsidR="002810AF" w:rsidRDefault="002810AF">
      <w:pPr>
        <w:rPr>
          <w:rFonts w:ascii="Arial" w:hAnsi="Arial" w:cs="Arial"/>
          <w:b/>
          <w:sz w:val="22"/>
        </w:rPr>
      </w:pPr>
    </w:p>
    <w:p w14:paraId="0BB1D5AA" w14:textId="77777777" w:rsidR="00AB6F12" w:rsidRPr="002810AF" w:rsidRDefault="00AB6F12" w:rsidP="002810AF">
      <w:pPr>
        <w:tabs>
          <w:tab w:val="left" w:pos="2325"/>
        </w:tabs>
        <w:rPr>
          <w:rFonts w:ascii="Arial" w:hAnsi="Arial" w:cs="Arial"/>
          <w:sz w:val="22"/>
        </w:rPr>
      </w:pPr>
      <w:bookmarkStart w:id="0" w:name="_GoBack"/>
      <w:bookmarkEnd w:id="0"/>
    </w:p>
    <w:sectPr w:rsidR="00AB6F12" w:rsidRPr="002810AF" w:rsidSect="006B2415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1286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3CB5E" w14:textId="77777777" w:rsidR="00FF4037" w:rsidRDefault="00FF4037">
      <w:r>
        <w:separator/>
      </w:r>
    </w:p>
  </w:endnote>
  <w:endnote w:type="continuationSeparator" w:id="0">
    <w:p w14:paraId="4CC9AE38" w14:textId="77777777" w:rsidR="00FF4037" w:rsidRDefault="00FF4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C3C84" w14:textId="77777777" w:rsidR="00BD4885" w:rsidRDefault="00DB2E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D48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FA5B70" w14:textId="77777777" w:rsidR="00BD4885" w:rsidRDefault="00BD488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5490D" w14:textId="77777777" w:rsidR="00BD4885" w:rsidRDefault="00DB2E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D488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036A1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622036E3" w14:textId="77777777" w:rsidR="00BD4885" w:rsidRDefault="00BD488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757EE" w14:textId="77777777" w:rsidR="00FF4037" w:rsidRDefault="00FF4037">
      <w:r>
        <w:separator/>
      </w:r>
    </w:p>
  </w:footnote>
  <w:footnote w:type="continuationSeparator" w:id="0">
    <w:p w14:paraId="00D02A7D" w14:textId="77777777" w:rsidR="00FF4037" w:rsidRDefault="00FF4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74C89" w14:textId="77777777" w:rsidR="00DB696F" w:rsidRPr="002810AF" w:rsidRDefault="00DB696F">
    <w:pPr>
      <w:pStyle w:val="Nagwek"/>
      <w:rPr>
        <w:noProof/>
      </w:rPr>
    </w:pPr>
  </w:p>
  <w:p w14:paraId="77F006BF" w14:textId="77777777" w:rsidR="00D674AF" w:rsidRPr="00D674AF" w:rsidRDefault="00D674AF" w:rsidP="00D674AF">
    <w:pPr>
      <w:widowControl w:val="0"/>
      <w:spacing w:line="276" w:lineRule="auto"/>
      <w:jc w:val="right"/>
      <w:rPr>
        <w:rFonts w:ascii="Calibri" w:eastAsia="Arial" w:hAnsi="Calibri" w:cs="Arial"/>
        <w:i/>
        <w:sz w:val="22"/>
        <w:szCs w:val="22"/>
      </w:rPr>
    </w:pPr>
    <w:r w:rsidRPr="007B0A5A">
      <w:rPr>
        <w:rFonts w:ascii="Calibri" w:eastAsia="Arial" w:hAnsi="Calibri" w:cs="Arial"/>
        <w:b/>
        <w:i/>
        <w:sz w:val="22"/>
        <w:szCs w:val="22"/>
      </w:rPr>
      <w:t xml:space="preserve">Załącznik nr </w:t>
    </w:r>
    <w:r w:rsidR="006700A4">
      <w:rPr>
        <w:rFonts w:ascii="Calibri" w:eastAsia="Arial" w:hAnsi="Calibri" w:cs="Arial"/>
        <w:b/>
        <w:i/>
        <w:sz w:val="22"/>
        <w:szCs w:val="22"/>
      </w:rPr>
      <w:t>12</w:t>
    </w:r>
    <w:r w:rsidRPr="007B0A5A">
      <w:rPr>
        <w:rFonts w:ascii="Calibri" w:eastAsia="Arial" w:hAnsi="Calibri" w:cs="Arial"/>
        <w:b/>
        <w:i/>
        <w:sz w:val="22"/>
        <w:szCs w:val="22"/>
      </w:rPr>
      <w:t xml:space="preserve">  </w:t>
    </w:r>
    <w:r w:rsidRPr="00D674AF">
      <w:rPr>
        <w:rFonts w:ascii="Calibri" w:eastAsia="Arial" w:hAnsi="Calibri" w:cs="Arial"/>
        <w:i/>
        <w:sz w:val="22"/>
        <w:szCs w:val="22"/>
      </w:rPr>
      <w:t>do Regulaminu konkursu Poddziałania 2.1.3 Nowe produkty i usługi w MSP</w:t>
    </w:r>
  </w:p>
  <w:p w14:paraId="4E3FCB91" w14:textId="77777777" w:rsidR="00D674AF" w:rsidRPr="00D674AF" w:rsidRDefault="00D674AF" w:rsidP="00D674AF">
    <w:pPr>
      <w:widowControl w:val="0"/>
      <w:spacing w:line="276" w:lineRule="auto"/>
      <w:jc w:val="right"/>
      <w:rPr>
        <w:rFonts w:ascii="Calibri" w:eastAsia="Arial" w:hAnsi="Calibri" w:cs="Arial"/>
        <w:i/>
        <w:sz w:val="22"/>
        <w:szCs w:val="22"/>
      </w:rPr>
    </w:pPr>
    <w:r w:rsidRPr="00D674AF">
      <w:rPr>
        <w:rFonts w:ascii="Calibri" w:eastAsia="Arial" w:hAnsi="Calibri" w:cs="Arial"/>
        <w:i/>
        <w:sz w:val="22"/>
        <w:szCs w:val="22"/>
      </w:rPr>
      <w:t xml:space="preserve"> na obszarach przygranicznych w ramach RPO WO 2014-2020 Nabór I</w:t>
    </w:r>
  </w:p>
  <w:p w14:paraId="00714F06" w14:textId="77777777" w:rsidR="00D674AF" w:rsidRDefault="00D674AF" w:rsidP="00D674AF">
    <w:pPr>
      <w:widowControl w:val="0"/>
      <w:spacing w:line="276" w:lineRule="auto"/>
      <w:jc w:val="right"/>
    </w:pPr>
    <w:r w:rsidRPr="00D674AF">
      <w:rPr>
        <w:rFonts w:ascii="Calibri" w:eastAsia="Arial" w:hAnsi="Calibri" w:cs="Arial"/>
        <w:i/>
        <w:sz w:val="22"/>
        <w:szCs w:val="22"/>
      </w:rPr>
      <w:tab/>
    </w:r>
    <w:r w:rsidRPr="00D674AF">
      <w:rPr>
        <w:rFonts w:ascii="Calibri" w:eastAsia="Arial" w:hAnsi="Calibri" w:cs="Arial"/>
        <w:i/>
        <w:sz w:val="22"/>
        <w:szCs w:val="22"/>
      </w:rPr>
      <w:tab/>
      <w:t xml:space="preserve">        Wersja nr 1, styczeń 2019 r.</w:t>
    </w:r>
  </w:p>
  <w:p w14:paraId="15F14863" w14:textId="77777777" w:rsidR="008A4717" w:rsidRDefault="00AB0909">
    <w:pPr>
      <w:pStyle w:val="Nagwek"/>
    </w:pPr>
    <w:r>
      <w:rPr>
        <w:noProof/>
      </w:rPr>
      <w:drawing>
        <wp:inline distT="0" distB="0" distL="0" distR="0" wp14:anchorId="2E79AEE4" wp14:editId="0D372B3C">
          <wp:extent cx="5762625" cy="571500"/>
          <wp:effectExtent l="0" t="0" r="0" b="0"/>
          <wp:docPr id="2" name="Obraz 2" descr="RPO+OP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PO+OP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0A5DD" w14:textId="77777777" w:rsidR="00D674AF" w:rsidRPr="00D674AF" w:rsidRDefault="007B0A5A" w:rsidP="00D674AF">
    <w:pPr>
      <w:widowControl w:val="0"/>
      <w:spacing w:line="276" w:lineRule="auto"/>
      <w:jc w:val="right"/>
      <w:rPr>
        <w:rFonts w:ascii="Calibri" w:eastAsia="Arial" w:hAnsi="Calibri" w:cs="Arial"/>
        <w:i/>
        <w:sz w:val="22"/>
        <w:szCs w:val="22"/>
      </w:rPr>
    </w:pPr>
    <w:r w:rsidRPr="007B0A5A">
      <w:rPr>
        <w:rFonts w:ascii="Calibri" w:eastAsia="Arial" w:hAnsi="Calibri" w:cs="Arial"/>
        <w:b/>
        <w:i/>
        <w:sz w:val="22"/>
        <w:szCs w:val="22"/>
      </w:rPr>
      <w:t xml:space="preserve">Załącznik nr </w:t>
    </w:r>
    <w:r w:rsidR="006700A4">
      <w:rPr>
        <w:rFonts w:ascii="Calibri" w:eastAsia="Arial" w:hAnsi="Calibri" w:cs="Arial"/>
        <w:b/>
        <w:i/>
        <w:sz w:val="22"/>
        <w:szCs w:val="22"/>
      </w:rPr>
      <w:t>12</w:t>
    </w:r>
    <w:r w:rsidRPr="007B0A5A">
      <w:rPr>
        <w:rFonts w:ascii="Calibri" w:eastAsia="Arial" w:hAnsi="Calibri" w:cs="Arial"/>
        <w:b/>
        <w:i/>
        <w:sz w:val="22"/>
        <w:szCs w:val="22"/>
      </w:rPr>
      <w:t xml:space="preserve">  </w:t>
    </w:r>
    <w:r w:rsidR="00D674AF" w:rsidRPr="00D674AF">
      <w:rPr>
        <w:rFonts w:ascii="Calibri" w:eastAsia="Arial" w:hAnsi="Calibri" w:cs="Arial"/>
        <w:i/>
        <w:sz w:val="22"/>
        <w:szCs w:val="22"/>
      </w:rPr>
      <w:t>do Regulaminu konkursu Poddziałania 2.1.3 Nowe produkty i usługi w MSP</w:t>
    </w:r>
  </w:p>
  <w:p w14:paraId="6417CB3A" w14:textId="77777777" w:rsidR="00D674AF" w:rsidRPr="00D674AF" w:rsidRDefault="00D674AF" w:rsidP="00D674AF">
    <w:pPr>
      <w:widowControl w:val="0"/>
      <w:spacing w:line="276" w:lineRule="auto"/>
      <w:jc w:val="right"/>
      <w:rPr>
        <w:rFonts w:ascii="Calibri" w:eastAsia="Arial" w:hAnsi="Calibri" w:cs="Arial"/>
        <w:i/>
        <w:sz w:val="22"/>
        <w:szCs w:val="22"/>
      </w:rPr>
    </w:pPr>
    <w:r w:rsidRPr="00D674AF">
      <w:rPr>
        <w:rFonts w:ascii="Calibri" w:eastAsia="Arial" w:hAnsi="Calibri" w:cs="Arial"/>
        <w:i/>
        <w:sz w:val="22"/>
        <w:szCs w:val="22"/>
      </w:rPr>
      <w:t xml:space="preserve"> na obszarach przygranicznych w ramach RPO WO 2014-2020 Nabór I</w:t>
    </w:r>
  </w:p>
  <w:p w14:paraId="7FDC55E5" w14:textId="77777777" w:rsidR="006B2415" w:rsidRDefault="00D674AF" w:rsidP="00D674AF">
    <w:pPr>
      <w:widowControl w:val="0"/>
      <w:spacing w:line="276" w:lineRule="auto"/>
      <w:jc w:val="right"/>
    </w:pPr>
    <w:r w:rsidRPr="00D674AF">
      <w:rPr>
        <w:rFonts w:ascii="Calibri" w:eastAsia="Arial" w:hAnsi="Calibri" w:cs="Arial"/>
        <w:i/>
        <w:sz w:val="22"/>
        <w:szCs w:val="22"/>
      </w:rPr>
      <w:tab/>
    </w:r>
    <w:r w:rsidRPr="00D674AF">
      <w:rPr>
        <w:rFonts w:ascii="Calibri" w:eastAsia="Arial" w:hAnsi="Calibri" w:cs="Arial"/>
        <w:i/>
        <w:sz w:val="22"/>
        <w:szCs w:val="22"/>
      </w:rPr>
      <w:tab/>
      <w:t xml:space="preserve">        Wersja nr 1, styczeń 2019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64F6F"/>
    <w:multiLevelType w:val="hybridMultilevel"/>
    <w:tmpl w:val="23700704"/>
    <w:lvl w:ilvl="0" w:tplc="615441B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6558C1"/>
    <w:multiLevelType w:val="hybridMultilevel"/>
    <w:tmpl w:val="4FF260F2"/>
    <w:lvl w:ilvl="0" w:tplc="6ECCE62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01DC4"/>
    <w:multiLevelType w:val="hybridMultilevel"/>
    <w:tmpl w:val="D5D270A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7978DA"/>
    <w:multiLevelType w:val="hybridMultilevel"/>
    <w:tmpl w:val="A9D6E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F429F"/>
    <w:multiLevelType w:val="hybridMultilevel"/>
    <w:tmpl w:val="245E7AAA"/>
    <w:lvl w:ilvl="0" w:tplc="6ECCE62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B5F2F"/>
    <w:multiLevelType w:val="hybridMultilevel"/>
    <w:tmpl w:val="C2BE9EEE"/>
    <w:lvl w:ilvl="0" w:tplc="6ECCE62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B6F3D"/>
    <w:multiLevelType w:val="hybridMultilevel"/>
    <w:tmpl w:val="77C437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FB5380"/>
    <w:multiLevelType w:val="hybridMultilevel"/>
    <w:tmpl w:val="44EA40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A24569"/>
    <w:multiLevelType w:val="hybridMultilevel"/>
    <w:tmpl w:val="C5A024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E617E6"/>
    <w:multiLevelType w:val="hybridMultilevel"/>
    <w:tmpl w:val="314A4DDA"/>
    <w:lvl w:ilvl="0" w:tplc="6ECCE62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4C5793"/>
    <w:multiLevelType w:val="hybridMultilevel"/>
    <w:tmpl w:val="92266866"/>
    <w:lvl w:ilvl="0" w:tplc="40C8990A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ED2E33"/>
    <w:multiLevelType w:val="hybridMultilevel"/>
    <w:tmpl w:val="DEB09786"/>
    <w:lvl w:ilvl="0" w:tplc="5FA84862">
      <w:start w:val="1"/>
      <w:numFmt w:val="bullet"/>
      <w:pStyle w:val="Akapitz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4C674B"/>
    <w:multiLevelType w:val="hybridMultilevel"/>
    <w:tmpl w:val="C5A62C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154F9E"/>
    <w:multiLevelType w:val="hybridMultilevel"/>
    <w:tmpl w:val="6F404EFC"/>
    <w:lvl w:ilvl="0" w:tplc="D9BA5E36">
      <w:start w:val="1"/>
      <w:numFmt w:val="bullet"/>
      <w:lvlText w:val=""/>
      <w:lvlJc w:val="left"/>
      <w:pPr>
        <w:tabs>
          <w:tab w:val="num" w:pos="933"/>
        </w:tabs>
        <w:ind w:left="933" w:hanging="170"/>
      </w:pPr>
      <w:rPr>
        <w:rFonts w:ascii="Wingdings" w:hAnsi="Wingdings" w:hint="default"/>
      </w:rPr>
    </w:lvl>
    <w:lvl w:ilvl="1" w:tplc="4ACAA68A">
      <w:start w:val="1"/>
      <w:numFmt w:val="bullet"/>
      <w:lvlText w:val="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763F12C9"/>
    <w:multiLevelType w:val="hybridMultilevel"/>
    <w:tmpl w:val="A4689B74"/>
    <w:lvl w:ilvl="0" w:tplc="7A0A44DA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0B46DB"/>
    <w:multiLevelType w:val="hybridMultilevel"/>
    <w:tmpl w:val="E47C15F4"/>
    <w:lvl w:ilvl="0" w:tplc="BD227856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9E362F"/>
    <w:multiLevelType w:val="hybridMultilevel"/>
    <w:tmpl w:val="7C843178"/>
    <w:lvl w:ilvl="0" w:tplc="BD227856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3"/>
  </w:num>
  <w:num w:numId="5">
    <w:abstractNumId w:val="16"/>
  </w:num>
  <w:num w:numId="6">
    <w:abstractNumId w:val="15"/>
  </w:num>
  <w:num w:numId="7">
    <w:abstractNumId w:val="6"/>
  </w:num>
  <w:num w:numId="8">
    <w:abstractNumId w:val="4"/>
  </w:num>
  <w:num w:numId="9">
    <w:abstractNumId w:val="2"/>
  </w:num>
  <w:num w:numId="10">
    <w:abstractNumId w:val="14"/>
  </w:num>
  <w:num w:numId="11">
    <w:abstractNumId w:val="5"/>
  </w:num>
  <w:num w:numId="12">
    <w:abstractNumId w:val="10"/>
  </w:num>
  <w:num w:numId="13">
    <w:abstractNumId w:val="9"/>
  </w:num>
  <w:num w:numId="14">
    <w:abstractNumId w:val="1"/>
  </w:num>
  <w:num w:numId="15">
    <w:abstractNumId w:val="12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5C"/>
    <w:rsid w:val="00040C91"/>
    <w:rsid w:val="00070DD8"/>
    <w:rsid w:val="00073091"/>
    <w:rsid w:val="000730FF"/>
    <w:rsid w:val="000C0135"/>
    <w:rsid w:val="000C0F80"/>
    <w:rsid w:val="000C2164"/>
    <w:rsid w:val="000C2889"/>
    <w:rsid w:val="000C5D89"/>
    <w:rsid w:val="000D04B1"/>
    <w:rsid w:val="0010418D"/>
    <w:rsid w:val="00141E29"/>
    <w:rsid w:val="001477BE"/>
    <w:rsid w:val="001B62C9"/>
    <w:rsid w:val="001C0936"/>
    <w:rsid w:val="001E5B7F"/>
    <w:rsid w:val="00203366"/>
    <w:rsid w:val="0021720A"/>
    <w:rsid w:val="002810AF"/>
    <w:rsid w:val="00285E54"/>
    <w:rsid w:val="002E535A"/>
    <w:rsid w:val="002F1788"/>
    <w:rsid w:val="00326C70"/>
    <w:rsid w:val="00347BFD"/>
    <w:rsid w:val="0035753B"/>
    <w:rsid w:val="003F05A5"/>
    <w:rsid w:val="00410BC1"/>
    <w:rsid w:val="004429B7"/>
    <w:rsid w:val="004602FB"/>
    <w:rsid w:val="00481517"/>
    <w:rsid w:val="00483E29"/>
    <w:rsid w:val="004A0E25"/>
    <w:rsid w:val="004A4EF2"/>
    <w:rsid w:val="004B48EE"/>
    <w:rsid w:val="004E13E0"/>
    <w:rsid w:val="004E3709"/>
    <w:rsid w:val="004F7463"/>
    <w:rsid w:val="00563E2B"/>
    <w:rsid w:val="005D116D"/>
    <w:rsid w:val="006700A4"/>
    <w:rsid w:val="00670DBE"/>
    <w:rsid w:val="006803A2"/>
    <w:rsid w:val="006A2442"/>
    <w:rsid w:val="006A6FEC"/>
    <w:rsid w:val="006B2415"/>
    <w:rsid w:val="006D6E6B"/>
    <w:rsid w:val="006F69F4"/>
    <w:rsid w:val="00701326"/>
    <w:rsid w:val="0073527C"/>
    <w:rsid w:val="007441AA"/>
    <w:rsid w:val="007B0A5A"/>
    <w:rsid w:val="007E57E9"/>
    <w:rsid w:val="00802F34"/>
    <w:rsid w:val="00803E30"/>
    <w:rsid w:val="00822C98"/>
    <w:rsid w:val="008512D5"/>
    <w:rsid w:val="00872B95"/>
    <w:rsid w:val="00883C97"/>
    <w:rsid w:val="008A4717"/>
    <w:rsid w:val="008A5E63"/>
    <w:rsid w:val="008D0470"/>
    <w:rsid w:val="008F7953"/>
    <w:rsid w:val="00942173"/>
    <w:rsid w:val="00952EFE"/>
    <w:rsid w:val="00987924"/>
    <w:rsid w:val="009A6B80"/>
    <w:rsid w:val="009D71D1"/>
    <w:rsid w:val="009E67FE"/>
    <w:rsid w:val="00A27CA7"/>
    <w:rsid w:val="00A36EC5"/>
    <w:rsid w:val="00A82D7C"/>
    <w:rsid w:val="00A87C8E"/>
    <w:rsid w:val="00A91855"/>
    <w:rsid w:val="00AB0909"/>
    <w:rsid w:val="00AB3BFE"/>
    <w:rsid w:val="00AB6F12"/>
    <w:rsid w:val="00AF1AD2"/>
    <w:rsid w:val="00B036A1"/>
    <w:rsid w:val="00B502B9"/>
    <w:rsid w:val="00B577C6"/>
    <w:rsid w:val="00B9715C"/>
    <w:rsid w:val="00BA0C94"/>
    <w:rsid w:val="00BB25C3"/>
    <w:rsid w:val="00BD4885"/>
    <w:rsid w:val="00BE680B"/>
    <w:rsid w:val="00C23C15"/>
    <w:rsid w:val="00C25617"/>
    <w:rsid w:val="00C27443"/>
    <w:rsid w:val="00C33BCA"/>
    <w:rsid w:val="00C4352C"/>
    <w:rsid w:val="00C641D0"/>
    <w:rsid w:val="00C71351"/>
    <w:rsid w:val="00CA58F0"/>
    <w:rsid w:val="00CA5F6D"/>
    <w:rsid w:val="00CF0A5E"/>
    <w:rsid w:val="00D07675"/>
    <w:rsid w:val="00D239AF"/>
    <w:rsid w:val="00D40CE7"/>
    <w:rsid w:val="00D5528E"/>
    <w:rsid w:val="00D66A50"/>
    <w:rsid w:val="00D674AF"/>
    <w:rsid w:val="00D728BC"/>
    <w:rsid w:val="00D920C8"/>
    <w:rsid w:val="00DB2E22"/>
    <w:rsid w:val="00DB696F"/>
    <w:rsid w:val="00DE4DF8"/>
    <w:rsid w:val="00E122B4"/>
    <w:rsid w:val="00E20B0F"/>
    <w:rsid w:val="00E25AA4"/>
    <w:rsid w:val="00E26235"/>
    <w:rsid w:val="00E74923"/>
    <w:rsid w:val="00E96263"/>
    <w:rsid w:val="00EB32E0"/>
    <w:rsid w:val="00EE56BF"/>
    <w:rsid w:val="00F014B8"/>
    <w:rsid w:val="00F116BE"/>
    <w:rsid w:val="00F75E64"/>
    <w:rsid w:val="00F96756"/>
    <w:rsid w:val="00FC2E73"/>
    <w:rsid w:val="00FE382F"/>
    <w:rsid w:val="00FF4037"/>
    <w:rsid w:val="00F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C6DA6A8"/>
  <w15:docId w15:val="{33B50AFB-20DE-4B1C-889C-25D33A5C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2E2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DB2E22"/>
    <w:pPr>
      <w:jc w:val="center"/>
    </w:pPr>
    <w:rPr>
      <w:caps/>
    </w:rPr>
  </w:style>
  <w:style w:type="paragraph" w:customStyle="1" w:styleId="Styl2">
    <w:name w:val="Styl2"/>
    <w:basedOn w:val="Normalny"/>
    <w:rsid w:val="00DB2E22"/>
    <w:pPr>
      <w:jc w:val="center"/>
    </w:pPr>
    <w:rPr>
      <w:caps/>
    </w:rPr>
  </w:style>
  <w:style w:type="paragraph" w:styleId="Nagwek">
    <w:name w:val="header"/>
    <w:basedOn w:val="Normalny"/>
    <w:link w:val="NagwekZnak"/>
    <w:unhideWhenUsed/>
    <w:rsid w:val="008A4717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DB2E22"/>
    <w:rPr>
      <w:b/>
      <w:bCs/>
    </w:rPr>
  </w:style>
  <w:style w:type="paragraph" w:styleId="Tekstdymka">
    <w:name w:val="Balloon Text"/>
    <w:basedOn w:val="Normalny"/>
    <w:semiHidden/>
    <w:rsid w:val="00DB2E22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rsid w:val="00DB2E22"/>
    <w:pPr>
      <w:tabs>
        <w:tab w:val="num" w:pos="720"/>
      </w:tabs>
      <w:ind w:left="720" w:hanging="360"/>
      <w:jc w:val="both"/>
    </w:pPr>
    <w:rPr>
      <w:rFonts w:ascii="Arial" w:hAnsi="Arial" w:cs="Arial"/>
    </w:rPr>
  </w:style>
  <w:style w:type="paragraph" w:styleId="Stopka">
    <w:name w:val="footer"/>
    <w:basedOn w:val="Normalny"/>
    <w:semiHidden/>
    <w:rsid w:val="00DB2E2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DB2E22"/>
  </w:style>
  <w:style w:type="character" w:styleId="Hipercze">
    <w:name w:val="Hyperlink"/>
    <w:semiHidden/>
    <w:rsid w:val="00DB2E22"/>
    <w:rPr>
      <w:color w:val="0000FF"/>
      <w:u w:val="single"/>
    </w:rPr>
  </w:style>
  <w:style w:type="character" w:customStyle="1" w:styleId="NagwekZnak">
    <w:name w:val="Nagłówek Znak"/>
    <w:link w:val="Nagwek"/>
    <w:rsid w:val="008A4717"/>
    <w:rPr>
      <w:sz w:val="24"/>
      <w:szCs w:val="24"/>
    </w:rPr>
  </w:style>
  <w:style w:type="paragraph" w:styleId="Akapitzlist">
    <w:name w:val="List Paragraph"/>
    <w:basedOn w:val="Normalny"/>
    <w:link w:val="AkapitzlistZnak"/>
    <w:autoRedefine/>
    <w:qFormat/>
    <w:rsid w:val="00D40CE7"/>
    <w:pPr>
      <w:widowControl w:val="0"/>
      <w:numPr>
        <w:numId w:val="17"/>
      </w:numPr>
      <w:tabs>
        <w:tab w:val="left" w:pos="0"/>
      </w:tabs>
      <w:suppressAutoHyphens/>
      <w:autoSpaceDE w:val="0"/>
      <w:autoSpaceDN w:val="0"/>
      <w:adjustRightInd w:val="0"/>
      <w:spacing w:before="40" w:after="40" w:line="276" w:lineRule="auto"/>
      <w:ind w:left="0" w:firstLine="0"/>
      <w:jc w:val="both"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link w:val="Akapitzlist"/>
    <w:rsid w:val="00D40CE7"/>
    <w:rPr>
      <w:rFonts w:ascii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E5B7F"/>
    <w:rPr>
      <w:rFonts w:ascii="Calibri" w:hAnsi="Calibri"/>
      <w:sz w:val="22"/>
      <w:szCs w:val="21"/>
    </w:rPr>
  </w:style>
  <w:style w:type="character" w:customStyle="1" w:styleId="ZwykytekstZnak">
    <w:name w:val="Zwykły tekst Znak"/>
    <w:link w:val="Zwykytekst"/>
    <w:uiPriority w:val="99"/>
    <w:semiHidden/>
    <w:rsid w:val="001E5B7F"/>
    <w:rPr>
      <w:rFonts w:ascii="Calibri" w:hAnsi="Calibri"/>
      <w:sz w:val="22"/>
      <w:szCs w:val="21"/>
    </w:rPr>
  </w:style>
  <w:style w:type="character" w:styleId="Odwoaniedokomentarza">
    <w:name w:val="annotation reference"/>
    <w:uiPriority w:val="99"/>
    <w:semiHidden/>
    <w:unhideWhenUsed/>
    <w:rsid w:val="00952E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2E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2EF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2EF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52EFE"/>
    <w:rPr>
      <w:b/>
      <w:bCs/>
    </w:rPr>
  </w:style>
  <w:style w:type="paragraph" w:styleId="Poprawka">
    <w:name w:val="Revision"/>
    <w:hidden/>
    <w:uiPriority w:val="99"/>
    <w:semiHidden/>
    <w:rsid w:val="00872B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C024B-2B08-45EA-A19F-1AAB9117C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532</Words>
  <Characters>3588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opinii o innowacyjności</vt:lpstr>
    </vt:vector>
  </TitlesOfParts>
  <Company>PARP</Company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opinii o innowacyjności</dc:title>
  <dc:subject/>
  <dc:creator>AndrzejLs</dc:creator>
  <cp:keywords/>
  <cp:lastModifiedBy>Agata Łanica</cp:lastModifiedBy>
  <cp:revision>2</cp:revision>
  <cp:lastPrinted>2019-01-09T07:46:00Z</cp:lastPrinted>
  <dcterms:created xsi:type="dcterms:W3CDTF">2019-01-09T07:46:00Z</dcterms:created>
  <dcterms:modified xsi:type="dcterms:W3CDTF">2019-01-09T07:46:00Z</dcterms:modified>
</cp:coreProperties>
</file>